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8C" w:rsidRPr="00202868" w:rsidRDefault="00C5618C" w:rsidP="00C5618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</w:t>
      </w:r>
      <w:r w:rsidRPr="00202868">
        <w:rPr>
          <w:rFonts w:ascii="Times New Roman" w:hAnsi="Times New Roman"/>
          <w:b/>
          <w:sz w:val="24"/>
          <w:szCs w:val="24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4" o:title=""/>
          </v:shape>
          <o:OLEObject Type="Embed" ProgID="Word.Picture.8" ShapeID="_x0000_i1025" DrawAspect="Content" ObjectID="_1581342437" r:id="rId5"/>
        </w:objec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368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PROIECT</w:t>
      </w:r>
    </w:p>
    <w:p w:rsidR="00C5618C" w:rsidRPr="004542DA" w:rsidRDefault="00C5618C" w:rsidP="00C5618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42DA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C5618C" w:rsidRPr="004542DA" w:rsidRDefault="00C5618C" w:rsidP="00C5618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42DA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C5618C" w:rsidRDefault="00C5618C" w:rsidP="00C5618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42DA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C5618C" w:rsidRPr="004542DA" w:rsidRDefault="00C5618C" w:rsidP="00C5618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618C" w:rsidRPr="004542DA" w:rsidRDefault="00C41AA6" w:rsidP="00C56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DECIZIE nr. 2/10</w:t>
      </w:r>
    </w:p>
    <w:p w:rsidR="00C5618C" w:rsidRDefault="00C5618C" w:rsidP="00C56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895B40">
        <w:rPr>
          <w:rFonts w:ascii="Times New Roman" w:hAnsi="Times New Roman" w:cs="Times New Roman"/>
          <w:sz w:val="28"/>
          <w:szCs w:val="28"/>
          <w:lang w:val="ro-RO"/>
        </w:rPr>
        <w:t xml:space="preserve">03 martie </w:t>
      </w:r>
      <w:r w:rsidR="00B36873">
        <w:rPr>
          <w:rFonts w:ascii="Times New Roman" w:hAnsi="Times New Roman" w:cs="Times New Roman"/>
          <w:sz w:val="28"/>
          <w:szCs w:val="28"/>
          <w:lang w:val="ro-RO"/>
        </w:rPr>
        <w:t>2018</w:t>
      </w:r>
    </w:p>
    <w:p w:rsidR="00C5618C" w:rsidRDefault="00C5618C" w:rsidP="00C56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C5618C" w:rsidRPr="004542DA" w:rsidRDefault="00C5618C" w:rsidP="00C56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95B40" w:rsidRDefault="00C5618C" w:rsidP="00895B40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privire la  </w:t>
      </w:r>
      <w:r w:rsidR="00895B40">
        <w:rPr>
          <w:rFonts w:ascii="Times New Roman" w:hAnsi="Times New Roman" w:cs="Times New Roman"/>
          <w:sz w:val="28"/>
          <w:szCs w:val="28"/>
          <w:lang w:val="ro-RO"/>
        </w:rPr>
        <w:t xml:space="preserve">Demersurile  depuse de </w:t>
      </w:r>
    </w:p>
    <w:p w:rsidR="00C5618C" w:rsidRDefault="00895B40" w:rsidP="00895B40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Î.M. ,,Salubrizare și Amenajare Căușeni,,</w:t>
      </w:r>
    </w:p>
    <w:p w:rsidR="00C5618C" w:rsidRPr="004542DA" w:rsidRDefault="00C5618C" w:rsidP="00C5618C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5618C" w:rsidRPr="004542DA" w:rsidRDefault="00C5618C" w:rsidP="00C561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42DA">
        <w:rPr>
          <w:rFonts w:ascii="Times New Roman" w:hAnsi="Times New Roman" w:cs="Times New Roman"/>
          <w:sz w:val="28"/>
          <w:szCs w:val="28"/>
          <w:lang w:val="ro-RO"/>
        </w:rPr>
        <w:t>Avînd în vedere:</w:t>
      </w:r>
    </w:p>
    <w:p w:rsidR="00C5618C" w:rsidRPr="004542DA" w:rsidRDefault="00895B40" w:rsidP="00895B40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Demersurile  depuse de   Î.M. ,,Salubrizare și Amenajare Căușeni,, </w:t>
      </w:r>
      <w:r w:rsidR="00C5618C">
        <w:rPr>
          <w:rFonts w:ascii="Times New Roman" w:hAnsi="Times New Roman" w:cs="Times New Roman"/>
          <w:sz w:val="28"/>
          <w:szCs w:val="28"/>
          <w:lang w:val="ro-RO"/>
        </w:rPr>
        <w:t>cu nr. de înregistare 02/1-25-</w:t>
      </w:r>
      <w:r>
        <w:rPr>
          <w:rFonts w:ascii="Times New Roman" w:hAnsi="Times New Roman" w:cs="Times New Roman"/>
          <w:sz w:val="28"/>
          <w:szCs w:val="28"/>
          <w:lang w:val="ro-RO"/>
        </w:rPr>
        <w:t>175, 176</w:t>
      </w:r>
      <w:r w:rsidR="00C561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618C"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ro-RO"/>
        </w:rPr>
        <w:t>16.02</w:t>
      </w:r>
      <w:r w:rsidR="00D44C80">
        <w:rPr>
          <w:rFonts w:ascii="Times New Roman" w:hAnsi="Times New Roman" w:cs="Times New Roman"/>
          <w:sz w:val="28"/>
          <w:szCs w:val="28"/>
          <w:lang w:val="ro-RO"/>
        </w:rPr>
        <w:t>.2018</w:t>
      </w:r>
      <w:r w:rsidR="00C5618C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02/1-23-143, 144 din 27.02.2018,</w:t>
      </w:r>
    </w:p>
    <w:p w:rsidR="00C5618C" w:rsidRPr="004542DA" w:rsidRDefault="00C5618C" w:rsidP="00C561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n conformitate cu art. 4 (2), 12 (2) din Legea cu privire la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petiţionare nr. 190 din 19.07.1994  publicată la data de  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24.01.2003</w:t>
      </w:r>
      <w:r>
        <w:rPr>
          <w:rFonts w:ascii="Times New Roman" w:hAnsi="Times New Roman" w:cs="Times New Roman"/>
          <w:sz w:val="28"/>
          <w:szCs w:val="28"/>
          <w:lang w:val="ro-RO"/>
        </w:rPr>
        <w:t>, art.23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C5618C" w:rsidRPr="004542DA" w:rsidRDefault="00C5618C" w:rsidP="00C561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rt. 15 (1), (2), lit. a) din Legea contenciosului administrativ nr. 793 – XIV din 10.02.2000, </w:t>
      </w:r>
    </w:p>
    <w:p w:rsidR="00C5618C" w:rsidRPr="004542DA" w:rsidRDefault="00C5618C" w:rsidP="00C5618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n temeiul art. 3, 5 (1), 7, 10,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14, 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19 (3),  20 (5) din Legea privind administraţia publică locală nr. 436 – XVI din 28.12.2006, Consiliul orăşenesc Căuşeni  </w:t>
      </w:r>
      <w:r w:rsidRPr="004542DA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C5618C" w:rsidRPr="004542DA" w:rsidRDefault="00C5618C" w:rsidP="00C5618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44C80" w:rsidRDefault="00C5618C" w:rsidP="00C561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1.Se </w:t>
      </w:r>
      <w:r>
        <w:rPr>
          <w:rFonts w:ascii="Times New Roman" w:hAnsi="Times New Roman" w:cs="Times New Roman"/>
          <w:sz w:val="28"/>
          <w:szCs w:val="28"/>
          <w:lang w:val="ro-RO"/>
        </w:rPr>
        <w:t>(admit</w:t>
      </w:r>
      <w:r w:rsidR="00D44C80">
        <w:rPr>
          <w:rFonts w:ascii="Times New Roman" w:hAnsi="Times New Roman" w:cs="Times New Roman"/>
          <w:sz w:val="28"/>
          <w:szCs w:val="28"/>
          <w:lang w:val="ro-RO"/>
        </w:rPr>
        <w:t>e/respinge,  ia act de)</w:t>
      </w:r>
      <w:r w:rsidR="00895B40" w:rsidRPr="00895B4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95B40">
        <w:rPr>
          <w:rFonts w:ascii="Times New Roman" w:hAnsi="Times New Roman" w:cs="Times New Roman"/>
          <w:sz w:val="28"/>
          <w:szCs w:val="28"/>
          <w:lang w:val="ro-RO"/>
        </w:rPr>
        <w:t xml:space="preserve">Demersurile  depuse de   Î.M. ,,Salubrizare și Amenajare Căușeni,, cu nr. de înregistare 02/1-25-175, 176 </w:t>
      </w:r>
      <w:r w:rsidR="00895B40"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895B40">
        <w:rPr>
          <w:rFonts w:ascii="Times New Roman" w:hAnsi="Times New Roman" w:cs="Times New Roman"/>
          <w:sz w:val="28"/>
          <w:szCs w:val="28"/>
          <w:lang w:val="ro-RO"/>
        </w:rPr>
        <w:t>16.02.2018, 02/1-23-143, 144 din 27.02.2018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5618C" w:rsidRPr="004542DA" w:rsidRDefault="00C5618C" w:rsidP="00D4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. Prezenta Decizie se comunică:</w:t>
      </w:r>
    </w:p>
    <w:p w:rsidR="00C5618C" w:rsidRDefault="00C5618C" w:rsidP="00D44C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BD7F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95B40">
        <w:rPr>
          <w:rFonts w:ascii="Times New Roman" w:hAnsi="Times New Roman" w:cs="Times New Roman"/>
          <w:sz w:val="28"/>
          <w:szCs w:val="28"/>
          <w:lang w:val="ro-RO"/>
        </w:rPr>
        <w:t>Directorului</w:t>
      </w:r>
      <w:r w:rsidR="00895B40" w:rsidRPr="00895B4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95B40">
        <w:rPr>
          <w:rFonts w:ascii="Times New Roman" w:hAnsi="Times New Roman" w:cs="Times New Roman"/>
          <w:sz w:val="28"/>
          <w:szCs w:val="28"/>
          <w:lang w:val="ro-RO"/>
        </w:rPr>
        <w:t xml:space="preserve">Î.M. ,,Salubrizare și Amenajare Căușeni,, </w:t>
      </w:r>
      <w:r w:rsidR="00E80EC2">
        <w:rPr>
          <w:rFonts w:ascii="Times New Roman" w:hAnsi="Times New Roman" w:cs="Times New Roman"/>
          <w:sz w:val="28"/>
          <w:szCs w:val="28"/>
          <w:lang w:val="ro-RO"/>
        </w:rPr>
        <w:t>Ecaterina Baltag</w:t>
      </w:r>
      <w:r w:rsidR="00895B4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5618C" w:rsidRDefault="00C5618C" w:rsidP="00D4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542DA">
        <w:rPr>
          <w:rFonts w:ascii="Times New Roman" w:hAnsi="Times New Roman" w:cs="Times New Roman"/>
          <w:sz w:val="28"/>
          <w:szCs w:val="28"/>
          <w:lang w:val="ro-RO"/>
        </w:rPr>
        <w:t>- Oficiului Teritorial Căuşeni al Cancelariei de Stat a Republicii Moldova şi se aduce la cunoştinţă publică prin intermediul afişării.</w:t>
      </w:r>
      <w:r w:rsidRPr="004542D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</w:t>
      </w:r>
    </w:p>
    <w:p w:rsidR="00C5618C" w:rsidRPr="004542DA" w:rsidRDefault="00C5618C" w:rsidP="00C5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C5618C" w:rsidRDefault="00C5618C" w:rsidP="00C5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Primar                                                                                       Grigore Repeșciuc</w:t>
      </w:r>
    </w:p>
    <w:p w:rsidR="00E80EC2" w:rsidRDefault="00E80EC2" w:rsidP="00E8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Viceprimar                                                                                Victor Lebedev</w:t>
      </w:r>
    </w:p>
    <w:p w:rsidR="00C5618C" w:rsidRDefault="00C5618C" w:rsidP="00C5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Secretarul Consiliului orășenesc Căușeni                                 Ala Cucoș-Chiselița</w:t>
      </w:r>
    </w:p>
    <w:p w:rsidR="009B55E8" w:rsidRDefault="00E80EC2" w:rsidP="00C5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Avizat:Jurist</w:t>
      </w:r>
    </w:p>
    <w:p w:rsidR="009B55E8" w:rsidRDefault="009B55E8" w:rsidP="00C5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80EC2" w:rsidRDefault="00E80EC2" w:rsidP="009B5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B55E8" w:rsidRPr="00E80EC2" w:rsidRDefault="009B55E8" w:rsidP="009B5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80EC2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Notă informativă</w:t>
      </w:r>
    </w:p>
    <w:p w:rsidR="00E80EC2" w:rsidRPr="00E80EC2" w:rsidRDefault="009B55E8" w:rsidP="00E80E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80EC2">
        <w:rPr>
          <w:rFonts w:ascii="Times New Roman" w:hAnsi="Times New Roman" w:cs="Times New Roman"/>
          <w:b/>
          <w:sz w:val="28"/>
          <w:szCs w:val="28"/>
          <w:lang w:val="ro-RO"/>
        </w:rPr>
        <w:t>la proiectul de decizie ,,</w:t>
      </w:r>
      <w:r w:rsidR="00E80EC2" w:rsidRPr="00E80EC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Cu privire la  Demersurile  depuse de</w:t>
      </w:r>
    </w:p>
    <w:p w:rsidR="00E80EC2" w:rsidRPr="00E80EC2" w:rsidRDefault="00E80EC2" w:rsidP="00E80E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80EC2">
        <w:rPr>
          <w:rFonts w:ascii="Times New Roman" w:hAnsi="Times New Roman" w:cs="Times New Roman"/>
          <w:b/>
          <w:sz w:val="28"/>
          <w:szCs w:val="28"/>
          <w:lang w:val="ro-RO"/>
        </w:rPr>
        <w:t>Î.M. ,,Salubrizare și Amenajare Căușeni,,</w:t>
      </w:r>
    </w:p>
    <w:p w:rsidR="006F6A1D" w:rsidRDefault="006F6A1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55E8" w:rsidRPr="004542DA" w:rsidRDefault="009B55E8" w:rsidP="009B55E8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Proiectul de decizie a fost elaborat în baza </w:t>
      </w:r>
      <w:r w:rsidR="00E80EC2">
        <w:rPr>
          <w:rFonts w:ascii="Times New Roman" w:hAnsi="Times New Roman" w:cs="Times New Roman"/>
          <w:sz w:val="28"/>
          <w:szCs w:val="28"/>
          <w:lang w:val="ro-RO"/>
        </w:rPr>
        <w:t xml:space="preserve">Demersurile  depuse de   Î.M. ,,Salubrizare și Amenajare Căușeni,, cu nr. de înregistare 02/1-25-175, 176 </w:t>
      </w:r>
      <w:r w:rsidR="00E80EC2"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E80EC2">
        <w:rPr>
          <w:rFonts w:ascii="Times New Roman" w:hAnsi="Times New Roman" w:cs="Times New Roman"/>
          <w:sz w:val="28"/>
          <w:szCs w:val="28"/>
          <w:lang w:val="ro-RO"/>
        </w:rPr>
        <w:t>16.02.2018, 02/1-23-143, 144 din 27.02.2018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B55E8" w:rsidRDefault="009B55E8" w:rsidP="009B55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n conformitate cu art. 4 (2), 12 (2) din Legea cu privire la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petiţionare nr. 190 din 19.07.1994  publicată la data de  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24.01.2003</w:t>
      </w:r>
      <w:r>
        <w:rPr>
          <w:rFonts w:ascii="Times New Roman" w:hAnsi="Times New Roman" w:cs="Times New Roman"/>
          <w:sz w:val="28"/>
          <w:szCs w:val="28"/>
          <w:lang w:val="ro-RO"/>
        </w:rPr>
        <w:t>, art.23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rt. 15 (1), (2), lit. a) din Legea contenciosului administrativ nr. 793 – XIV din 10.02.2000,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n temeiul art. 3, 5 (1), 7, 10,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14, 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19 (3),  20 (5) din Legea privind administraţia publică locală nr. 436 – XVI din 28.</w:t>
      </w:r>
      <w:r>
        <w:rPr>
          <w:rFonts w:ascii="Times New Roman" w:hAnsi="Times New Roman" w:cs="Times New Roman"/>
          <w:sz w:val="28"/>
          <w:szCs w:val="28"/>
          <w:lang w:val="ro-RO"/>
        </w:rPr>
        <w:t>12.2006.</w:t>
      </w:r>
    </w:p>
    <w:p w:rsidR="009B55E8" w:rsidRDefault="009B55E8" w:rsidP="009B55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Prin urmare se propune 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 Consiliul</w:t>
      </w:r>
      <w:r>
        <w:rPr>
          <w:rFonts w:ascii="Times New Roman" w:hAnsi="Times New Roman" w:cs="Times New Roman"/>
          <w:sz w:val="28"/>
          <w:szCs w:val="28"/>
          <w:lang w:val="ro-RO"/>
        </w:rPr>
        <w:t>ui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 orăşenesc Căuşeni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examinarea </w:t>
      </w:r>
      <w:r w:rsidR="00E80EC2">
        <w:rPr>
          <w:rFonts w:ascii="Times New Roman" w:hAnsi="Times New Roman" w:cs="Times New Roman"/>
          <w:sz w:val="28"/>
          <w:szCs w:val="28"/>
          <w:lang w:val="ro-RO"/>
        </w:rPr>
        <w:t xml:space="preserve">demersurilor  depuse de   Î.M. ,,Salubrizare și Amenajare Căușeni,, cu nr. de înregistare 02/1-25-175, 176 </w:t>
      </w:r>
      <w:r w:rsidR="00E80EC2"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E80EC2">
        <w:rPr>
          <w:rFonts w:ascii="Times New Roman" w:hAnsi="Times New Roman" w:cs="Times New Roman"/>
          <w:sz w:val="28"/>
          <w:szCs w:val="28"/>
          <w:lang w:val="ro-RO"/>
        </w:rPr>
        <w:t>16.02.2018, 02/1-23-143, 144 din 27.02.2018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B55E8" w:rsidRDefault="009B55E8" w:rsidP="009B55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B55E8" w:rsidRDefault="009B55E8" w:rsidP="009B55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B55E8" w:rsidRDefault="00E80EC2" w:rsidP="009B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Viceprimar                                                                       Victor Lebedev</w:t>
      </w:r>
    </w:p>
    <w:p w:rsidR="009B55E8" w:rsidRDefault="009B55E8" w:rsidP="009B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B55E8" w:rsidRPr="009B55E8" w:rsidRDefault="009B55E8" w:rsidP="009B55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9B55E8" w:rsidRPr="009B55E8" w:rsidSect="000B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18C"/>
    <w:rsid w:val="000B5E6B"/>
    <w:rsid w:val="00186F80"/>
    <w:rsid w:val="006B6993"/>
    <w:rsid w:val="006F6A1D"/>
    <w:rsid w:val="00895B40"/>
    <w:rsid w:val="00973DB1"/>
    <w:rsid w:val="009B55E8"/>
    <w:rsid w:val="009C095C"/>
    <w:rsid w:val="00B36873"/>
    <w:rsid w:val="00C41AA6"/>
    <w:rsid w:val="00C5618C"/>
    <w:rsid w:val="00D26058"/>
    <w:rsid w:val="00D343B2"/>
    <w:rsid w:val="00D44C80"/>
    <w:rsid w:val="00E8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C5618C"/>
    <w:pPr>
      <w:spacing w:after="120"/>
    </w:pPr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semiHidden/>
    <w:rsid w:val="00C5618C"/>
  </w:style>
  <w:style w:type="character" w:customStyle="1" w:styleId="1">
    <w:name w:val="Основной текст Знак1"/>
    <w:basedOn w:val="a0"/>
    <w:link w:val="a3"/>
    <w:locked/>
    <w:rsid w:val="00C5618C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2018-01-11T14:17:00Z</cp:lastPrinted>
  <dcterms:created xsi:type="dcterms:W3CDTF">2017-10-04T07:16:00Z</dcterms:created>
  <dcterms:modified xsi:type="dcterms:W3CDTF">2018-02-28T14:57:00Z</dcterms:modified>
</cp:coreProperties>
</file>