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35" w:rsidRPr="00935E35" w:rsidRDefault="00935E35" w:rsidP="00935E3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E35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</w:t>
      </w:r>
      <w:r w:rsidRPr="00935E35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581343196" r:id="rId5"/>
        </w:object>
      </w:r>
      <w:r w:rsidRPr="00935E35">
        <w:rPr>
          <w:rFonts w:ascii="Times New Roman" w:hAnsi="Times New Roman"/>
          <w:b/>
          <w:sz w:val="28"/>
          <w:szCs w:val="28"/>
        </w:rPr>
        <w:t xml:space="preserve">                                    PROIECT</w:t>
      </w:r>
    </w:p>
    <w:p w:rsidR="00935E35" w:rsidRPr="00935E35" w:rsidRDefault="00935E35" w:rsidP="00935E35">
      <w:pPr>
        <w:pStyle w:val="a5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35E35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935E35" w:rsidRPr="00935E35" w:rsidRDefault="00935E35" w:rsidP="00935E35">
      <w:pPr>
        <w:pStyle w:val="a5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35E35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935E35" w:rsidRPr="00935E35" w:rsidRDefault="00935E35" w:rsidP="00935E35">
      <w:pPr>
        <w:pStyle w:val="a5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35E35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935E35" w:rsidRPr="00935E35" w:rsidRDefault="00935E35" w:rsidP="00935E35">
      <w:pPr>
        <w:pStyle w:val="a5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935E35" w:rsidRPr="00935E35" w:rsidRDefault="00935E35" w:rsidP="00935E35">
      <w:pPr>
        <w:pStyle w:val="a5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35E35">
        <w:rPr>
          <w:rFonts w:ascii="Times New Roman" w:hAnsi="Times New Roman"/>
          <w:b/>
          <w:sz w:val="28"/>
          <w:szCs w:val="28"/>
          <w:lang w:val="en-GB"/>
        </w:rPr>
        <w:t xml:space="preserve">D E C I Z I </w:t>
      </w:r>
      <w:r w:rsidRPr="00935E35">
        <w:rPr>
          <w:rFonts w:ascii="Times New Roman" w:hAnsi="Times New Roman"/>
          <w:b/>
          <w:sz w:val="28"/>
          <w:szCs w:val="28"/>
          <w:lang w:val="ro-RO"/>
        </w:rPr>
        <w:t>A</w:t>
      </w:r>
      <w:r w:rsidR="002F0784">
        <w:rPr>
          <w:rFonts w:ascii="Times New Roman" w:hAnsi="Times New Roman"/>
          <w:b/>
          <w:sz w:val="28"/>
          <w:szCs w:val="28"/>
          <w:lang w:val="en-GB"/>
        </w:rPr>
        <w:t xml:space="preserve"> nr.2/13</w:t>
      </w:r>
    </w:p>
    <w:p w:rsidR="00935E35" w:rsidRPr="00935E35" w:rsidRDefault="00935E35" w:rsidP="00935E35">
      <w:pPr>
        <w:pStyle w:val="a5"/>
        <w:jc w:val="center"/>
        <w:rPr>
          <w:rFonts w:ascii="Times New Roman" w:hAnsi="Times New Roman"/>
          <w:sz w:val="28"/>
          <w:szCs w:val="28"/>
          <w:lang w:val="ro-RO"/>
        </w:rPr>
      </w:pPr>
      <w:r w:rsidRPr="00935E35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B12421">
        <w:rPr>
          <w:rFonts w:ascii="Times New Roman" w:hAnsi="Times New Roman"/>
          <w:sz w:val="28"/>
          <w:szCs w:val="28"/>
          <w:lang w:val="ro-RO"/>
        </w:rPr>
        <w:t xml:space="preserve"> 03</w:t>
      </w:r>
      <w:r w:rsidRPr="00935E35">
        <w:rPr>
          <w:rFonts w:ascii="Times New Roman" w:hAnsi="Times New Roman"/>
          <w:sz w:val="28"/>
          <w:szCs w:val="28"/>
          <w:lang w:val="ro-RO"/>
        </w:rPr>
        <w:t xml:space="preserve"> martie  2018</w:t>
      </w:r>
    </w:p>
    <w:p w:rsidR="00935E35" w:rsidRPr="00935E35" w:rsidRDefault="00935E35" w:rsidP="00935E35">
      <w:pPr>
        <w:pStyle w:val="a5"/>
        <w:rPr>
          <w:rFonts w:ascii="Times New Roman" w:hAnsi="Times New Roman"/>
          <w:sz w:val="28"/>
          <w:szCs w:val="28"/>
          <w:lang w:val="en-GB"/>
        </w:rPr>
      </w:pPr>
    </w:p>
    <w:p w:rsidR="00935E35" w:rsidRDefault="00935E35" w:rsidP="00935E35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35E35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935E35">
        <w:rPr>
          <w:rFonts w:ascii="Times New Roman" w:hAnsi="Times New Roman"/>
          <w:sz w:val="28"/>
          <w:szCs w:val="28"/>
        </w:rPr>
        <w:t>privire</w:t>
      </w:r>
      <w:proofErr w:type="spellEnd"/>
      <w:r w:rsidRPr="00935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color w:val="000000"/>
          <w:sz w:val="28"/>
          <w:szCs w:val="28"/>
        </w:rPr>
        <w:t>vînzarea-cumpărarea</w:t>
      </w:r>
      <w:proofErr w:type="spellEnd"/>
      <w:r w:rsidRPr="00935E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5E35" w:rsidRPr="00935E35" w:rsidRDefault="00935E35" w:rsidP="00935E35">
      <w:pPr>
        <w:pStyle w:val="a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5E35">
        <w:rPr>
          <w:rFonts w:ascii="Times New Roman" w:hAnsi="Times New Roman"/>
          <w:sz w:val="28"/>
          <w:szCs w:val="28"/>
        </w:rPr>
        <w:t>surplusului</w:t>
      </w:r>
      <w:proofErr w:type="spellEnd"/>
      <w:proofErr w:type="gramEnd"/>
      <w:r w:rsidRPr="00935E3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35E35">
        <w:rPr>
          <w:rFonts w:ascii="Times New Roman" w:hAnsi="Times New Roman"/>
          <w:sz w:val="28"/>
          <w:szCs w:val="28"/>
        </w:rPr>
        <w:t>teren</w:t>
      </w:r>
      <w:proofErr w:type="spellEnd"/>
      <w:r w:rsidRPr="00935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 w:val="28"/>
          <w:szCs w:val="28"/>
        </w:rPr>
        <w:t>pe</w:t>
      </w:r>
      <w:proofErr w:type="spellEnd"/>
      <w:r w:rsidRPr="00935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 w:val="28"/>
          <w:szCs w:val="28"/>
        </w:rPr>
        <w:t>lîngă</w:t>
      </w:r>
      <w:proofErr w:type="spellEnd"/>
      <w:r w:rsidRPr="00935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 w:val="28"/>
          <w:szCs w:val="28"/>
        </w:rPr>
        <w:t>casă</w:t>
      </w:r>
      <w:proofErr w:type="spellEnd"/>
    </w:p>
    <w:p w:rsidR="00935E35" w:rsidRPr="00935E35" w:rsidRDefault="00935E35" w:rsidP="00935E35">
      <w:pPr>
        <w:pStyle w:val="a5"/>
        <w:rPr>
          <w:rFonts w:ascii="Times New Roman" w:hAnsi="Times New Roman"/>
          <w:b/>
          <w:sz w:val="28"/>
          <w:szCs w:val="28"/>
        </w:rPr>
      </w:pPr>
    </w:p>
    <w:p w:rsidR="00935E35" w:rsidRDefault="00935E35" w:rsidP="00935E3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35E35">
        <w:rPr>
          <w:rFonts w:ascii="Times New Roman" w:hAnsi="Times New Roman"/>
          <w:sz w:val="28"/>
          <w:szCs w:val="28"/>
          <w:lang w:val="ro-RO"/>
        </w:rPr>
        <w:t xml:space="preserve">În legatură cu parvinirea cererilor unui grup de cetaţeni care solicita </w:t>
      </w:r>
      <w:proofErr w:type="spellStart"/>
      <w:r w:rsidRPr="00935E35">
        <w:rPr>
          <w:rFonts w:ascii="Times New Roman" w:hAnsi="Times New Roman"/>
          <w:sz w:val="28"/>
          <w:szCs w:val="28"/>
        </w:rPr>
        <w:t>vînzarea</w:t>
      </w:r>
      <w:proofErr w:type="spellEnd"/>
      <w:r w:rsidRPr="00935E35">
        <w:rPr>
          <w:rFonts w:ascii="Times New Roman" w:hAnsi="Times New Roman"/>
          <w:sz w:val="28"/>
          <w:szCs w:val="28"/>
        </w:rPr>
        <w:t>-cu</w:t>
      </w:r>
      <w:r w:rsidRPr="00935E35">
        <w:rPr>
          <w:rFonts w:ascii="Times New Roman" w:hAnsi="Times New Roman"/>
          <w:sz w:val="28"/>
          <w:szCs w:val="28"/>
          <w:lang w:val="fr-FR"/>
        </w:rPr>
        <w:t>mpărarea terenurilor</w:t>
      </w:r>
      <w:r w:rsidRPr="00935E35">
        <w:rPr>
          <w:rFonts w:ascii="Times New Roman" w:hAnsi="Times New Roman"/>
          <w:sz w:val="28"/>
          <w:szCs w:val="28"/>
        </w:rPr>
        <w:t xml:space="preserve">, </w:t>
      </w:r>
      <w:r w:rsidRPr="00935E35">
        <w:rPr>
          <w:rFonts w:ascii="Times New Roman" w:hAnsi="Times New Roman"/>
          <w:sz w:val="28"/>
          <w:szCs w:val="28"/>
          <w:lang w:val="ro-RO"/>
        </w:rPr>
        <w:t>În temeiul  art. 1 alin. (1) din Legea R.Moldova nr.435-XVI din 28.12.2006 „Privind descentralizare adminiatrativă”, art. 14 alin.(2) lit. d) din Legea R.Moldova nr. 436-XVI din 28.12.2006 „Privind administraţia publică locală”, Codul Funciar, aprobat prin legea R.Moldova nr.828-XII din 25.12.1991, art.4 alin.(10) din Legea R.Moldova nr.1308-XIII din 25.07.1997”Privind preţul normativ şi modul de vînzare-cumpărare a pămîntului”, în baza proceselor-verbale le comisiei funciare, luînd în consideraţie avizul comisiei consultative de specialitate</w:t>
      </w:r>
      <w:r w:rsidRPr="00935E3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35E35">
        <w:rPr>
          <w:rFonts w:ascii="Times New Roman" w:hAnsi="Times New Roman"/>
          <w:sz w:val="28"/>
          <w:szCs w:val="28"/>
        </w:rPr>
        <w:t>Consiliul</w:t>
      </w:r>
      <w:proofErr w:type="spellEnd"/>
      <w:r w:rsidRPr="00935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 w:val="28"/>
          <w:szCs w:val="28"/>
        </w:rPr>
        <w:t>orăşenesc</w:t>
      </w:r>
      <w:proofErr w:type="spellEnd"/>
      <w:r w:rsidRPr="00935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 w:val="28"/>
          <w:szCs w:val="28"/>
        </w:rPr>
        <w:t>Căuşeni</w:t>
      </w:r>
      <w:proofErr w:type="spellEnd"/>
      <w:r w:rsidRPr="00935E35">
        <w:rPr>
          <w:rFonts w:ascii="Times New Roman" w:hAnsi="Times New Roman"/>
          <w:sz w:val="28"/>
          <w:szCs w:val="28"/>
        </w:rPr>
        <w:t xml:space="preserve"> DECIDE: </w:t>
      </w:r>
    </w:p>
    <w:p w:rsidR="00935E35" w:rsidRPr="00935E35" w:rsidRDefault="00935E35" w:rsidP="00935E3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E35" w:rsidRPr="00935E35" w:rsidRDefault="00935E35" w:rsidP="00935E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35E3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935E35">
        <w:rPr>
          <w:rFonts w:ascii="Times New Roman" w:hAnsi="Times New Roman" w:cs="Times New Roman"/>
          <w:b/>
          <w:sz w:val="28"/>
          <w:szCs w:val="28"/>
          <w:lang w:val="ro-RO"/>
        </w:rPr>
        <w:t>Se</w:t>
      </w:r>
      <w:proofErr w:type="gramEnd"/>
      <w:r w:rsidRPr="00935E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permite vînzarea  </w:t>
      </w:r>
      <w:proofErr w:type="spellStart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surplusurilor</w:t>
      </w:r>
      <w:proofErr w:type="spellEnd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lîngă</w:t>
      </w:r>
      <w:proofErr w:type="spellEnd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casa de </w:t>
      </w:r>
      <w:proofErr w:type="spellStart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locuit</w:t>
      </w:r>
      <w:proofErr w:type="spellEnd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terenuri</w:t>
      </w:r>
      <w:proofErr w:type="spellEnd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proprietate</w:t>
      </w:r>
      <w:proofErr w:type="spellEnd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puplică</w:t>
      </w:r>
      <w:proofErr w:type="spellEnd"/>
      <w:r w:rsidRPr="00935E3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35E35" w:rsidRPr="00935E35" w:rsidRDefault="00935E35" w:rsidP="00935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1.1.  cu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parte de 82,87  % din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35E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0,4087 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 ha a terenului de pe lîngă casa de locuit, înregistrat cu nr.cadastral </w:t>
      </w:r>
      <w:r w:rsidRPr="00935E35">
        <w:rPr>
          <w:rFonts w:ascii="Times New Roman" w:hAnsi="Times New Roman" w:cs="Times New Roman"/>
          <w:b/>
          <w:sz w:val="28"/>
          <w:szCs w:val="28"/>
          <w:lang w:val="ro-RO"/>
        </w:rPr>
        <w:t>2701219144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, amplasat în str-la II Trei Fîntîni ,nr.37 ,proprietarului terenului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Ceban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Ulita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ro-RO"/>
        </w:rPr>
        <w:t>, cu preţul de vînzare de – 4102</w:t>
      </w:r>
      <w:r w:rsidRPr="00935E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lei; </w:t>
      </w:r>
    </w:p>
    <w:p w:rsidR="00935E35" w:rsidRPr="00935E35" w:rsidRDefault="00935E35" w:rsidP="00935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1.2.cu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parte de 58,87  % din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35E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0,1702 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 ha a terenului de pe lîngă casa de locuit, înregistrat cu nr.cadastral </w:t>
      </w:r>
      <w:r w:rsidRPr="00935E35">
        <w:rPr>
          <w:rFonts w:ascii="Times New Roman" w:hAnsi="Times New Roman" w:cs="Times New Roman"/>
          <w:b/>
          <w:sz w:val="28"/>
          <w:szCs w:val="28"/>
          <w:lang w:val="ro-RO"/>
        </w:rPr>
        <w:t>2701210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, amplasat în str.Ștefan cel Mare și Sfînt ,nr.37 ,proprietarului terenului Andrieș Victor, cu preţul de vînzare de - 1214 lei; </w:t>
      </w:r>
    </w:p>
    <w:p w:rsidR="00935E35" w:rsidRPr="00714B33" w:rsidRDefault="00935E35" w:rsidP="00935E35">
      <w:pPr>
        <w:pStyle w:val="a3"/>
        <w:tabs>
          <w:tab w:val="left" w:pos="9072"/>
        </w:tabs>
        <w:spacing w:before="0" w:after="0" w:line="240" w:lineRule="auto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o-RO"/>
        </w:rPr>
        <w:t>2</w:t>
      </w:r>
      <w:r w:rsidRPr="00714B33">
        <w:rPr>
          <w:rFonts w:ascii="Times New Roman" w:hAnsi="Times New Roman"/>
          <w:szCs w:val="28"/>
          <w:lang w:val="ro-RO"/>
        </w:rPr>
        <w:t>.</w:t>
      </w:r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Prezenta</w:t>
      </w:r>
      <w:proofErr w:type="spellEnd"/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Decizie</w:t>
      </w:r>
      <w:proofErr w:type="spellEnd"/>
      <w:r w:rsidRPr="00714B33">
        <w:rPr>
          <w:rFonts w:ascii="Times New Roman" w:hAnsi="Times New Roman"/>
          <w:szCs w:val="28"/>
        </w:rPr>
        <w:t xml:space="preserve"> se </w:t>
      </w:r>
      <w:proofErr w:type="spellStart"/>
      <w:r w:rsidRPr="00714B33">
        <w:rPr>
          <w:rFonts w:ascii="Times New Roman" w:hAnsi="Times New Roman"/>
          <w:szCs w:val="28"/>
        </w:rPr>
        <w:t>aduce</w:t>
      </w:r>
      <w:proofErr w:type="spellEnd"/>
      <w:r w:rsidRPr="00714B33">
        <w:rPr>
          <w:rFonts w:ascii="Times New Roman" w:hAnsi="Times New Roman"/>
          <w:szCs w:val="28"/>
        </w:rPr>
        <w:t xml:space="preserve"> la </w:t>
      </w:r>
      <w:proofErr w:type="spellStart"/>
      <w:r w:rsidRPr="00714B33">
        <w:rPr>
          <w:rFonts w:ascii="Times New Roman" w:hAnsi="Times New Roman"/>
          <w:szCs w:val="28"/>
        </w:rPr>
        <w:t>cunoştinţă</w:t>
      </w:r>
      <w:proofErr w:type="spellEnd"/>
      <w:r w:rsidRPr="00714B33">
        <w:rPr>
          <w:rFonts w:ascii="Times New Roman" w:hAnsi="Times New Roman"/>
          <w:szCs w:val="28"/>
        </w:rPr>
        <w:t>:</w:t>
      </w:r>
    </w:p>
    <w:p w:rsidR="00935E35" w:rsidRPr="00714B33" w:rsidRDefault="00935E35" w:rsidP="00935E35">
      <w:pPr>
        <w:pStyle w:val="a3"/>
        <w:tabs>
          <w:tab w:val="left" w:pos="9072"/>
        </w:tabs>
        <w:spacing w:before="0" w:after="0" w:line="240" w:lineRule="auto"/>
        <w:jc w:val="both"/>
        <w:rPr>
          <w:rFonts w:ascii="Times New Roman" w:hAnsi="Times New Roman"/>
          <w:szCs w:val="28"/>
        </w:rPr>
      </w:pPr>
      <w:r w:rsidRPr="00714B33">
        <w:rPr>
          <w:rFonts w:ascii="Times New Roman" w:hAnsi="Times New Roman"/>
          <w:szCs w:val="28"/>
        </w:rPr>
        <w:t xml:space="preserve">- </w:t>
      </w:r>
      <w:proofErr w:type="spellStart"/>
      <w:r w:rsidRPr="00714B33">
        <w:rPr>
          <w:rFonts w:ascii="Times New Roman" w:hAnsi="Times New Roman"/>
          <w:szCs w:val="28"/>
        </w:rPr>
        <w:t>Primarului</w:t>
      </w:r>
      <w:proofErr w:type="spellEnd"/>
      <w:r w:rsidRPr="00714B33">
        <w:rPr>
          <w:rFonts w:ascii="Times New Roman" w:hAnsi="Times New Roman"/>
          <w:szCs w:val="28"/>
        </w:rPr>
        <w:t xml:space="preserve"> or. </w:t>
      </w:r>
      <w:proofErr w:type="spellStart"/>
      <w:r w:rsidRPr="00714B33">
        <w:rPr>
          <w:rFonts w:ascii="Times New Roman" w:hAnsi="Times New Roman"/>
          <w:szCs w:val="28"/>
        </w:rPr>
        <w:t>Căuşeni</w:t>
      </w:r>
      <w:proofErr w:type="spellEnd"/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Grigore</w:t>
      </w:r>
      <w:proofErr w:type="spellEnd"/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Repeşciuc</w:t>
      </w:r>
      <w:proofErr w:type="spellEnd"/>
      <w:r w:rsidRPr="00714B33">
        <w:rPr>
          <w:rFonts w:ascii="Times New Roman" w:hAnsi="Times New Roman"/>
          <w:szCs w:val="28"/>
        </w:rPr>
        <w:t>;</w:t>
      </w:r>
    </w:p>
    <w:p w:rsidR="00935E35" w:rsidRPr="00714B33" w:rsidRDefault="00935E35" w:rsidP="00935E35">
      <w:pPr>
        <w:pStyle w:val="a3"/>
        <w:tabs>
          <w:tab w:val="left" w:pos="9072"/>
        </w:tabs>
        <w:spacing w:before="0" w:after="0" w:line="240" w:lineRule="auto"/>
        <w:jc w:val="both"/>
        <w:rPr>
          <w:rFonts w:ascii="Times New Roman" w:hAnsi="Times New Roman"/>
          <w:szCs w:val="28"/>
        </w:rPr>
      </w:pPr>
      <w:r w:rsidRPr="00714B33">
        <w:rPr>
          <w:rFonts w:ascii="Times New Roman" w:hAnsi="Times New Roman"/>
          <w:szCs w:val="28"/>
        </w:rPr>
        <w:t xml:space="preserve">- </w:t>
      </w:r>
      <w:proofErr w:type="spellStart"/>
      <w:r w:rsidRPr="00714B33">
        <w:rPr>
          <w:rFonts w:ascii="Times New Roman" w:hAnsi="Times New Roman"/>
          <w:szCs w:val="28"/>
        </w:rPr>
        <w:t>Persoanelor</w:t>
      </w:r>
      <w:proofErr w:type="spellEnd"/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interesate</w:t>
      </w:r>
      <w:proofErr w:type="spellEnd"/>
      <w:r w:rsidRPr="00714B33">
        <w:rPr>
          <w:rFonts w:ascii="Times New Roman" w:hAnsi="Times New Roman"/>
          <w:szCs w:val="28"/>
        </w:rPr>
        <w:t>;</w:t>
      </w:r>
    </w:p>
    <w:p w:rsidR="00935E35" w:rsidRPr="00714B33" w:rsidRDefault="00935E35" w:rsidP="00935E35">
      <w:pPr>
        <w:pStyle w:val="a3"/>
        <w:tabs>
          <w:tab w:val="left" w:pos="9072"/>
        </w:tabs>
        <w:spacing w:before="0" w:after="0" w:line="240" w:lineRule="auto"/>
        <w:jc w:val="both"/>
        <w:rPr>
          <w:rFonts w:ascii="Times New Roman" w:hAnsi="Times New Roman"/>
          <w:szCs w:val="28"/>
        </w:rPr>
      </w:pPr>
      <w:r w:rsidRPr="00714B33">
        <w:rPr>
          <w:rFonts w:ascii="Times New Roman" w:hAnsi="Times New Roman"/>
          <w:szCs w:val="28"/>
        </w:rPr>
        <w:t xml:space="preserve">- </w:t>
      </w:r>
      <w:proofErr w:type="spellStart"/>
      <w:proofErr w:type="gramStart"/>
      <w:r w:rsidRPr="00714B33">
        <w:rPr>
          <w:rFonts w:ascii="Times New Roman" w:hAnsi="Times New Roman"/>
          <w:szCs w:val="28"/>
        </w:rPr>
        <w:t>specialistului</w:t>
      </w:r>
      <w:proofErr w:type="spellEnd"/>
      <w:proofErr w:type="gramEnd"/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Primăriei</w:t>
      </w:r>
      <w:proofErr w:type="spellEnd"/>
      <w:r w:rsidRPr="00714B33">
        <w:rPr>
          <w:rFonts w:ascii="Times New Roman" w:hAnsi="Times New Roman"/>
          <w:szCs w:val="28"/>
        </w:rPr>
        <w:t xml:space="preserve"> or. </w:t>
      </w:r>
      <w:proofErr w:type="spellStart"/>
      <w:r w:rsidRPr="00714B33">
        <w:rPr>
          <w:rFonts w:ascii="Times New Roman" w:hAnsi="Times New Roman"/>
          <w:szCs w:val="28"/>
        </w:rPr>
        <w:t>Căuşeni</w:t>
      </w:r>
      <w:proofErr w:type="spellEnd"/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Boiştean</w:t>
      </w:r>
      <w:proofErr w:type="spellEnd"/>
      <w:r w:rsidRPr="00714B33">
        <w:rPr>
          <w:rFonts w:ascii="Times New Roman" w:hAnsi="Times New Roman"/>
          <w:szCs w:val="28"/>
        </w:rPr>
        <w:t xml:space="preserve"> </w:t>
      </w:r>
      <w:proofErr w:type="spellStart"/>
      <w:r w:rsidRPr="00714B33">
        <w:rPr>
          <w:rFonts w:ascii="Times New Roman" w:hAnsi="Times New Roman"/>
          <w:szCs w:val="28"/>
        </w:rPr>
        <w:t>Vasile</w:t>
      </w:r>
      <w:proofErr w:type="spellEnd"/>
    </w:p>
    <w:p w:rsidR="00935E35" w:rsidRPr="00A452A4" w:rsidRDefault="00935E35" w:rsidP="0093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4B33">
        <w:rPr>
          <w:rFonts w:ascii="Times New Roman" w:hAnsi="Times New Roman" w:cs="Times New Roman"/>
          <w:sz w:val="28"/>
          <w:szCs w:val="28"/>
          <w:lang w:val="ro-RO"/>
        </w:rPr>
        <w:t xml:space="preserve">     - Oficiului Teritorial Căuşeni al Cancelariei de Stat a Republicii Moldova.</w:t>
      </w:r>
    </w:p>
    <w:p w:rsidR="00935E35" w:rsidRPr="00935E35" w:rsidRDefault="00935E35" w:rsidP="00935E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5E35" w:rsidRPr="00935E35" w:rsidRDefault="00935E35" w:rsidP="00935E35">
      <w:pPr>
        <w:tabs>
          <w:tab w:val="left" w:pos="72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35E3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</w:t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GB"/>
        </w:rPr>
        <w:t>Grigore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GB"/>
        </w:rPr>
        <w:t>Repeşciuc</w:t>
      </w:r>
      <w:proofErr w:type="spellEnd"/>
    </w:p>
    <w:p w:rsidR="00935E35" w:rsidRPr="00935E35" w:rsidRDefault="00935E35" w:rsidP="00935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35E35">
        <w:rPr>
          <w:rFonts w:ascii="Times New Roman" w:hAnsi="Times New Roman" w:cs="Times New Roman"/>
          <w:sz w:val="28"/>
          <w:szCs w:val="28"/>
          <w:lang w:val="en-GB"/>
        </w:rPr>
        <w:t xml:space="preserve">Specialist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GB"/>
        </w:rPr>
        <w:t>funciar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35E35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GB"/>
        </w:rPr>
        <w:t>Vasile</w:t>
      </w:r>
      <w:proofErr w:type="spellEnd"/>
      <w:r w:rsidRPr="00935E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35E35">
        <w:rPr>
          <w:rFonts w:ascii="Times New Roman" w:hAnsi="Times New Roman" w:cs="Times New Roman"/>
          <w:sz w:val="28"/>
          <w:szCs w:val="28"/>
          <w:lang w:val="en-GB"/>
        </w:rPr>
        <w:t>Boistean</w:t>
      </w:r>
      <w:proofErr w:type="spellEnd"/>
    </w:p>
    <w:p w:rsidR="00935E35" w:rsidRPr="00935E35" w:rsidRDefault="00935E35" w:rsidP="00935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5E35">
        <w:rPr>
          <w:rFonts w:ascii="Times New Roman" w:hAnsi="Times New Roman" w:cs="Times New Roman"/>
          <w:sz w:val="28"/>
          <w:szCs w:val="28"/>
          <w:lang w:val="ro-RO"/>
        </w:rPr>
        <w:t>Secretar al Consiliului orăşenesc Căişeni                               Ala Cucoş-Chisăliţa</w:t>
      </w:r>
    </w:p>
    <w:p w:rsidR="00935E35" w:rsidRPr="00935E35" w:rsidRDefault="00935E35" w:rsidP="00935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Avizat:Jurist</w:t>
      </w:r>
    </w:p>
    <w:p w:rsidR="00935E35" w:rsidRPr="00935E35" w:rsidRDefault="00935E35" w:rsidP="00935E3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935E35" w:rsidRPr="00935E35" w:rsidRDefault="00935E35" w:rsidP="00935E35">
      <w:pPr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35E35">
        <w:rPr>
          <w:rFonts w:ascii="Times New Roman" w:hAnsi="Times New Roman" w:cs="Times New Roman"/>
          <w:sz w:val="28"/>
          <w:szCs w:val="28"/>
          <w:lang w:val="en-GB"/>
        </w:rPr>
        <w:lastRenderedPageBreak/>
        <w:t>RAPORT</w:t>
      </w:r>
    </w:p>
    <w:p w:rsidR="00935E35" w:rsidRPr="00935E35" w:rsidRDefault="00935E35" w:rsidP="00935E35">
      <w:pPr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35E35">
        <w:rPr>
          <w:rFonts w:ascii="Times New Roman" w:hAnsi="Times New Roman" w:cs="Times New Roman"/>
          <w:sz w:val="28"/>
          <w:szCs w:val="28"/>
          <w:lang w:val="ro-RO"/>
        </w:rPr>
        <w:t>de specialitate la proectului de decizie</w:t>
      </w:r>
    </w:p>
    <w:p w:rsidR="00935E35" w:rsidRDefault="00935E35" w:rsidP="00935E35">
      <w:pPr>
        <w:pStyle w:val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,</w:t>
      </w:r>
      <w:proofErr w:type="gramStart"/>
      <w:r>
        <w:rPr>
          <w:rFonts w:ascii="Times New Roman" w:hAnsi="Times New Roman"/>
          <w:b/>
          <w:szCs w:val="28"/>
        </w:rPr>
        <w:t>,</w:t>
      </w:r>
      <w:r w:rsidRPr="00935E35">
        <w:rPr>
          <w:rFonts w:ascii="Times New Roman" w:hAnsi="Times New Roman"/>
          <w:b/>
          <w:szCs w:val="28"/>
        </w:rPr>
        <w:t>Cu</w:t>
      </w:r>
      <w:proofErr w:type="gramEnd"/>
      <w:r w:rsidRPr="00935E35">
        <w:rPr>
          <w:rFonts w:ascii="Times New Roman" w:hAnsi="Times New Roman"/>
          <w:b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b/>
          <w:szCs w:val="28"/>
        </w:rPr>
        <w:t>privire</w:t>
      </w:r>
      <w:proofErr w:type="spellEnd"/>
      <w:r w:rsidRPr="00935E35">
        <w:rPr>
          <w:rFonts w:ascii="Times New Roman" w:hAnsi="Times New Roman"/>
          <w:b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b/>
          <w:color w:val="000000"/>
          <w:szCs w:val="28"/>
        </w:rPr>
        <w:t>vînzarea-cumpărarea</w:t>
      </w:r>
      <w:proofErr w:type="spellEnd"/>
      <w:r w:rsidRPr="00935E3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b/>
          <w:szCs w:val="28"/>
        </w:rPr>
        <w:t>surplusului</w:t>
      </w:r>
      <w:proofErr w:type="spellEnd"/>
      <w:r w:rsidRPr="00935E35">
        <w:rPr>
          <w:rFonts w:ascii="Times New Roman" w:hAnsi="Times New Roman"/>
          <w:b/>
          <w:szCs w:val="28"/>
        </w:rPr>
        <w:t xml:space="preserve"> </w:t>
      </w:r>
    </w:p>
    <w:p w:rsidR="00935E35" w:rsidRDefault="00935E35" w:rsidP="00935E35">
      <w:pPr>
        <w:pStyle w:val="2"/>
        <w:jc w:val="center"/>
        <w:rPr>
          <w:rFonts w:ascii="Times New Roman" w:hAnsi="Times New Roman"/>
          <w:b/>
          <w:szCs w:val="28"/>
        </w:rPr>
      </w:pPr>
      <w:proofErr w:type="gramStart"/>
      <w:r w:rsidRPr="00935E35">
        <w:rPr>
          <w:rFonts w:ascii="Times New Roman" w:hAnsi="Times New Roman"/>
          <w:b/>
          <w:szCs w:val="28"/>
        </w:rPr>
        <w:t>de</w:t>
      </w:r>
      <w:proofErr w:type="gramEnd"/>
      <w:r w:rsidRPr="00935E35">
        <w:rPr>
          <w:rFonts w:ascii="Times New Roman" w:hAnsi="Times New Roman"/>
          <w:b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b/>
          <w:szCs w:val="28"/>
        </w:rPr>
        <w:t>teren</w:t>
      </w:r>
      <w:proofErr w:type="spellEnd"/>
      <w:r w:rsidRPr="00935E35">
        <w:rPr>
          <w:rFonts w:ascii="Times New Roman" w:hAnsi="Times New Roman"/>
          <w:b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b/>
          <w:szCs w:val="28"/>
        </w:rPr>
        <w:t>pe</w:t>
      </w:r>
      <w:proofErr w:type="spellEnd"/>
      <w:r w:rsidRPr="00935E35">
        <w:rPr>
          <w:rFonts w:ascii="Times New Roman" w:hAnsi="Times New Roman"/>
          <w:b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b/>
          <w:szCs w:val="28"/>
        </w:rPr>
        <w:t>lîngă</w:t>
      </w:r>
      <w:proofErr w:type="spellEnd"/>
      <w:r w:rsidRPr="00935E35">
        <w:rPr>
          <w:rFonts w:ascii="Times New Roman" w:hAnsi="Times New Roman"/>
          <w:b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b/>
          <w:szCs w:val="28"/>
        </w:rPr>
        <w:t>casă</w:t>
      </w:r>
      <w:proofErr w:type="spellEnd"/>
      <w:r>
        <w:rPr>
          <w:rFonts w:ascii="Times New Roman" w:hAnsi="Times New Roman"/>
          <w:b/>
          <w:szCs w:val="28"/>
        </w:rPr>
        <w:t>,,</w:t>
      </w:r>
    </w:p>
    <w:p w:rsidR="00935E35" w:rsidRPr="00935E35" w:rsidRDefault="00935E35" w:rsidP="00935E35">
      <w:pPr>
        <w:pStyle w:val="2"/>
        <w:jc w:val="center"/>
        <w:rPr>
          <w:rFonts w:ascii="Times New Roman" w:hAnsi="Times New Roman"/>
          <w:b/>
          <w:szCs w:val="28"/>
        </w:rPr>
      </w:pPr>
    </w:p>
    <w:p w:rsidR="00935E35" w:rsidRPr="00935E35" w:rsidRDefault="00935E35" w:rsidP="00935E35">
      <w:pPr>
        <w:pStyle w:val="2"/>
        <w:jc w:val="both"/>
        <w:rPr>
          <w:rFonts w:ascii="Times New Roman" w:hAnsi="Times New Roman"/>
          <w:szCs w:val="28"/>
          <w:lang w:val="ro-RO"/>
        </w:rPr>
      </w:pPr>
      <w:r w:rsidRPr="00935E35">
        <w:rPr>
          <w:rFonts w:ascii="Times New Roman" w:hAnsi="Times New Roman"/>
          <w:szCs w:val="28"/>
        </w:rPr>
        <w:t xml:space="preserve">              </w:t>
      </w:r>
      <w:r w:rsidRPr="00935E35">
        <w:rPr>
          <w:rFonts w:ascii="Times New Roman" w:hAnsi="Times New Roman"/>
          <w:szCs w:val="28"/>
          <w:lang w:val="ro-RO"/>
        </w:rPr>
        <w:t>În legatură cu parvinirea cererilor unui grup de cet.</w:t>
      </w:r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Ceban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Ulita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și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Andrieș</w:t>
      </w:r>
      <w:proofErr w:type="spellEnd"/>
      <w:r w:rsidRPr="00935E35">
        <w:rPr>
          <w:rFonts w:ascii="Times New Roman" w:hAnsi="Times New Roman"/>
          <w:szCs w:val="28"/>
        </w:rPr>
        <w:t xml:space="preserve"> Victor</w:t>
      </w:r>
      <w:proofErr w:type="gramStart"/>
      <w:r w:rsidRPr="00935E35">
        <w:rPr>
          <w:rFonts w:ascii="Times New Roman" w:hAnsi="Times New Roman"/>
          <w:szCs w:val="28"/>
        </w:rPr>
        <w:t>,</w:t>
      </w:r>
      <w:r w:rsidRPr="00935E35">
        <w:rPr>
          <w:rFonts w:ascii="Times New Roman" w:hAnsi="Times New Roman"/>
          <w:szCs w:val="28"/>
          <w:lang w:val="ro-RO"/>
        </w:rPr>
        <w:t>care</w:t>
      </w:r>
      <w:proofErr w:type="gramEnd"/>
      <w:r w:rsidRPr="00935E35">
        <w:rPr>
          <w:rFonts w:ascii="Times New Roman" w:hAnsi="Times New Roman"/>
          <w:szCs w:val="28"/>
          <w:lang w:val="ro-RO"/>
        </w:rPr>
        <w:t xml:space="preserve"> solicita </w:t>
      </w:r>
      <w:proofErr w:type="spellStart"/>
      <w:r w:rsidRPr="00935E35">
        <w:rPr>
          <w:rFonts w:ascii="Times New Roman" w:hAnsi="Times New Roman"/>
          <w:szCs w:val="28"/>
        </w:rPr>
        <w:t>vînzarea</w:t>
      </w:r>
      <w:proofErr w:type="spellEnd"/>
      <w:r w:rsidRPr="00935E35">
        <w:rPr>
          <w:rFonts w:ascii="Times New Roman" w:hAnsi="Times New Roman"/>
          <w:szCs w:val="28"/>
        </w:rPr>
        <w:t>-cu</w:t>
      </w:r>
      <w:r w:rsidRPr="00935E35">
        <w:rPr>
          <w:rFonts w:ascii="Times New Roman" w:hAnsi="Times New Roman"/>
          <w:szCs w:val="28"/>
          <w:lang w:val="fr-FR"/>
        </w:rPr>
        <w:t xml:space="preserve">mpărarea surplusului terenurilor de pe </w:t>
      </w:r>
      <w:r w:rsidRPr="00935E35">
        <w:rPr>
          <w:rFonts w:ascii="Times New Roman" w:hAnsi="Times New Roman"/>
          <w:szCs w:val="28"/>
          <w:lang w:val="ro-RO"/>
        </w:rPr>
        <w:t>lîngă casa de locuit</w:t>
      </w:r>
      <w:r w:rsidRPr="00935E35">
        <w:rPr>
          <w:rFonts w:ascii="Times New Roman" w:hAnsi="Times New Roman"/>
          <w:szCs w:val="28"/>
        </w:rPr>
        <w:t xml:space="preserve">  , </w:t>
      </w:r>
      <w:r w:rsidRPr="00935E35">
        <w:rPr>
          <w:rFonts w:ascii="Times New Roman" w:hAnsi="Times New Roman"/>
          <w:szCs w:val="28"/>
          <w:lang w:val="ro-RO"/>
        </w:rPr>
        <w:t>În temeiul  art. 1 alin. (1) din Legea R.Moldova nr.435-XVI din 28.12.2006 „Privind descentralizare adminiatrativă”, art. 14 alin.(2) lit. d) din Legea R.Moldova nr. 436-XVI din 28.12.2006 „Privind administraţia publică locală”, Codul Funciar, aprobat prin legea R.Moldova nr.828-XII din 25.12.1991, art.4 alin.(10) din Legea R.Moldova nr.1308-XIII din 25.07.1997”Privind preţul normativ şi modul de vînzare-cumpărare a pămîntului”, în baza proceselor-verbale le comisiei funciare, luînd în consideraţie avizul comisiei consultative de specialitate</w:t>
      </w:r>
      <w:r w:rsidRPr="00935E35">
        <w:rPr>
          <w:rFonts w:ascii="Times New Roman" w:hAnsi="Times New Roman"/>
          <w:szCs w:val="28"/>
        </w:rPr>
        <w:t xml:space="preserve">, se </w:t>
      </w:r>
      <w:proofErr w:type="spellStart"/>
      <w:r w:rsidRPr="00935E35">
        <w:rPr>
          <w:rFonts w:ascii="Times New Roman" w:hAnsi="Times New Roman"/>
          <w:szCs w:val="28"/>
        </w:rPr>
        <w:t>propune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Consiliul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orăşenesc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Căuşeni</w:t>
      </w:r>
      <w:proofErr w:type="spellEnd"/>
      <w:r w:rsidRPr="00935E35">
        <w:rPr>
          <w:rFonts w:ascii="Times New Roman" w:hAnsi="Times New Roman"/>
          <w:szCs w:val="28"/>
        </w:rPr>
        <w:t xml:space="preserve"> de a </w:t>
      </w:r>
      <w:proofErr w:type="spellStart"/>
      <w:r w:rsidRPr="00935E35">
        <w:rPr>
          <w:rFonts w:ascii="Times New Roman" w:hAnsi="Times New Roman"/>
          <w:szCs w:val="28"/>
        </w:rPr>
        <w:t>accepta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vînzarea</w:t>
      </w:r>
      <w:proofErr w:type="spellEnd"/>
      <w:r w:rsidRPr="00935E35">
        <w:rPr>
          <w:rFonts w:ascii="Times New Roman" w:hAnsi="Times New Roman"/>
          <w:szCs w:val="28"/>
        </w:rPr>
        <w:t>-cu</w:t>
      </w:r>
      <w:r w:rsidRPr="00935E35">
        <w:rPr>
          <w:rFonts w:ascii="Times New Roman" w:hAnsi="Times New Roman"/>
          <w:szCs w:val="28"/>
          <w:lang w:val="fr-FR"/>
        </w:rPr>
        <w:t xml:space="preserve">mpărarea surplusului terenurilor de pe </w:t>
      </w:r>
      <w:r w:rsidRPr="00935E35">
        <w:rPr>
          <w:rFonts w:ascii="Times New Roman" w:hAnsi="Times New Roman"/>
          <w:szCs w:val="28"/>
          <w:lang w:val="ro-RO"/>
        </w:rPr>
        <w:t>lîngă casa de locuit</w:t>
      </w:r>
      <w:r w:rsidRPr="00935E35">
        <w:rPr>
          <w:rFonts w:ascii="Times New Roman" w:hAnsi="Times New Roman"/>
          <w:szCs w:val="28"/>
        </w:rPr>
        <w:t>.</w:t>
      </w:r>
    </w:p>
    <w:p w:rsidR="00935E35" w:rsidRPr="00935E35" w:rsidRDefault="00935E35" w:rsidP="00935E35">
      <w:pPr>
        <w:pStyle w:val="a3"/>
        <w:ind w:left="540" w:hanging="540"/>
        <w:jc w:val="both"/>
        <w:rPr>
          <w:rFonts w:ascii="Times New Roman" w:hAnsi="Times New Roman"/>
          <w:szCs w:val="28"/>
          <w:lang w:val="ro-RO"/>
        </w:rPr>
      </w:pPr>
      <w:proofErr w:type="spellStart"/>
      <w:r w:rsidRPr="00935E35">
        <w:rPr>
          <w:rFonts w:ascii="Times New Roman" w:hAnsi="Times New Roman"/>
          <w:szCs w:val="28"/>
        </w:rPr>
        <w:t>Fiecare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consilier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dispune</w:t>
      </w:r>
      <w:proofErr w:type="spellEnd"/>
      <w:r w:rsidRPr="00935E35">
        <w:rPr>
          <w:rFonts w:ascii="Times New Roman" w:hAnsi="Times New Roman"/>
          <w:szCs w:val="28"/>
        </w:rPr>
        <w:t xml:space="preserve"> de </w:t>
      </w:r>
      <w:proofErr w:type="spellStart"/>
      <w:r w:rsidRPr="00935E35">
        <w:rPr>
          <w:rFonts w:ascii="Times New Roman" w:hAnsi="Times New Roman"/>
          <w:szCs w:val="28"/>
        </w:rPr>
        <w:t>proiectul</w:t>
      </w:r>
      <w:proofErr w:type="spellEnd"/>
      <w:r w:rsidRPr="00935E35">
        <w:rPr>
          <w:rFonts w:ascii="Times New Roman" w:hAnsi="Times New Roman"/>
          <w:szCs w:val="28"/>
        </w:rPr>
        <w:t xml:space="preserve"> de </w:t>
      </w:r>
      <w:proofErr w:type="spellStart"/>
      <w:r w:rsidRPr="00935E35">
        <w:rPr>
          <w:rFonts w:ascii="Times New Roman" w:hAnsi="Times New Roman"/>
          <w:szCs w:val="28"/>
        </w:rPr>
        <w:t>decizie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pe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c</w:t>
      </w:r>
      <w:r>
        <w:rPr>
          <w:rFonts w:ascii="Times New Roman" w:hAnsi="Times New Roman"/>
          <w:szCs w:val="28"/>
        </w:rPr>
        <w:t>hestiunea</w:t>
      </w:r>
      <w:proofErr w:type="spellEnd"/>
      <w:r>
        <w:rPr>
          <w:rFonts w:ascii="Times New Roman" w:hAnsi="Times New Roman"/>
          <w:szCs w:val="28"/>
        </w:rPr>
        <w:t xml:space="preserve">   </w:t>
      </w:r>
      <w:proofErr w:type="spellStart"/>
      <w:r>
        <w:rPr>
          <w:rFonts w:ascii="Times New Roman" w:hAnsi="Times New Roman"/>
          <w:szCs w:val="28"/>
        </w:rPr>
        <w:t>în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discuţie</w:t>
      </w:r>
      <w:proofErr w:type="spellEnd"/>
      <w:r>
        <w:rPr>
          <w:rFonts w:ascii="Times New Roman" w:hAnsi="Times New Roman"/>
          <w:szCs w:val="28"/>
        </w:rPr>
        <w:t xml:space="preserve">, care a </w:t>
      </w:r>
      <w:proofErr w:type="spellStart"/>
      <w:r w:rsidRPr="00935E35">
        <w:rPr>
          <w:rFonts w:ascii="Times New Roman" w:hAnsi="Times New Roman"/>
          <w:szCs w:val="28"/>
        </w:rPr>
        <w:t>fost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avizat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pozitiv</w:t>
      </w:r>
      <w:proofErr w:type="spellEnd"/>
      <w:r w:rsidRPr="00935E35">
        <w:rPr>
          <w:rFonts w:ascii="Times New Roman" w:hAnsi="Times New Roman"/>
          <w:szCs w:val="28"/>
        </w:rPr>
        <w:t xml:space="preserve"> de </w:t>
      </w:r>
      <w:proofErr w:type="spellStart"/>
      <w:r w:rsidRPr="00935E35">
        <w:rPr>
          <w:rFonts w:ascii="Times New Roman" w:hAnsi="Times New Roman"/>
          <w:szCs w:val="28"/>
        </w:rPr>
        <w:t>către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comisia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funciară</w:t>
      </w:r>
      <w:proofErr w:type="spellEnd"/>
      <w:r w:rsidRPr="00935E35">
        <w:rPr>
          <w:rFonts w:ascii="Times New Roman" w:hAnsi="Times New Roman"/>
          <w:szCs w:val="28"/>
        </w:rPr>
        <w:t xml:space="preserve"> a </w:t>
      </w:r>
      <w:proofErr w:type="spellStart"/>
      <w:r w:rsidRPr="00935E35">
        <w:rPr>
          <w:rFonts w:ascii="Times New Roman" w:hAnsi="Times New Roman"/>
          <w:szCs w:val="28"/>
        </w:rPr>
        <w:t>primăriei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şi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propun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935E35">
        <w:rPr>
          <w:rFonts w:ascii="Times New Roman" w:hAnsi="Times New Roman"/>
          <w:szCs w:val="28"/>
        </w:rPr>
        <w:t>să</w:t>
      </w:r>
      <w:proofErr w:type="spellEnd"/>
      <w:proofErr w:type="gramEnd"/>
      <w:r w:rsidRPr="00935E35">
        <w:rPr>
          <w:rFonts w:ascii="Times New Roman" w:hAnsi="Times New Roman"/>
          <w:szCs w:val="28"/>
        </w:rPr>
        <w:t xml:space="preserve"> fie </w:t>
      </w:r>
      <w:proofErr w:type="spellStart"/>
      <w:r w:rsidRPr="00935E35">
        <w:rPr>
          <w:rFonts w:ascii="Times New Roman" w:hAnsi="Times New Roman"/>
          <w:szCs w:val="28"/>
        </w:rPr>
        <w:t>adoptată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decizia</w:t>
      </w:r>
      <w:proofErr w:type="spellEnd"/>
      <w:r w:rsidRPr="00935E35">
        <w:rPr>
          <w:rFonts w:ascii="Times New Roman" w:hAnsi="Times New Roman"/>
          <w:szCs w:val="28"/>
        </w:rPr>
        <w:t xml:space="preserve"> </w:t>
      </w:r>
      <w:proofErr w:type="spellStart"/>
      <w:r w:rsidRPr="00935E35">
        <w:rPr>
          <w:rFonts w:ascii="Times New Roman" w:hAnsi="Times New Roman"/>
          <w:szCs w:val="28"/>
        </w:rPr>
        <w:t>respectivă</w:t>
      </w:r>
      <w:proofErr w:type="spellEnd"/>
      <w:r w:rsidRPr="00935E35">
        <w:rPr>
          <w:rFonts w:ascii="Times New Roman" w:hAnsi="Times New Roman"/>
          <w:szCs w:val="28"/>
        </w:rPr>
        <w:t>.</w:t>
      </w:r>
    </w:p>
    <w:p w:rsidR="00935E35" w:rsidRPr="00935E35" w:rsidRDefault="00935E35" w:rsidP="00935E35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35E35" w:rsidRPr="00935E35" w:rsidRDefault="00935E35" w:rsidP="00935E3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35E3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35E35">
        <w:rPr>
          <w:rFonts w:ascii="Times New Roman" w:hAnsi="Times New Roman" w:cs="Times New Roman"/>
          <w:sz w:val="28"/>
          <w:szCs w:val="28"/>
          <w:lang w:val="ro-RO"/>
        </w:rPr>
        <w:t>Specialistul pentru</w:t>
      </w:r>
    </w:p>
    <w:p w:rsidR="00935E35" w:rsidRPr="00935E35" w:rsidRDefault="00935E35" w:rsidP="00935E3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35E35">
        <w:rPr>
          <w:rFonts w:ascii="Times New Roman" w:hAnsi="Times New Roman" w:cs="Times New Roman"/>
          <w:sz w:val="28"/>
          <w:szCs w:val="28"/>
          <w:lang w:val="ro-RO"/>
        </w:rPr>
        <w:t xml:space="preserve"> reglementare funciară                                                                V.Boiştean</w:t>
      </w:r>
    </w:p>
    <w:p w:rsidR="00935E35" w:rsidRPr="00935E35" w:rsidRDefault="00935E35" w:rsidP="00935E3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35E35" w:rsidRPr="00935E35" w:rsidRDefault="00935E35" w:rsidP="00935E3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343AF" w:rsidRPr="00935E35" w:rsidRDefault="002343A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2343AF" w:rsidRPr="00935E35" w:rsidSect="00935E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E35"/>
    <w:rsid w:val="002343AF"/>
    <w:rsid w:val="002F0784"/>
    <w:rsid w:val="00935E35"/>
    <w:rsid w:val="00B12421"/>
    <w:rsid w:val="00D5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5E35"/>
    <w:pPr>
      <w:spacing w:before="200"/>
    </w:pPr>
    <w:rPr>
      <w:rFonts w:ascii="Times New Roman AIB" w:eastAsia="Times New Roman" w:hAnsi="Times New Roman AIB" w:cs="Times New Roman"/>
      <w:sz w:val="28"/>
      <w:szCs w:val="20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935E35"/>
    <w:rPr>
      <w:rFonts w:ascii="Times New Roman AIB" w:eastAsia="Times New Roman" w:hAnsi="Times New Roman AIB" w:cs="Times New Roman"/>
      <w:sz w:val="28"/>
      <w:szCs w:val="20"/>
      <w:lang w:val="en-US" w:eastAsia="en-US" w:bidi="en-US"/>
    </w:rPr>
  </w:style>
  <w:style w:type="paragraph" w:styleId="a3">
    <w:name w:val="Body Text Indent"/>
    <w:basedOn w:val="a"/>
    <w:link w:val="a4"/>
    <w:rsid w:val="00935E35"/>
    <w:pPr>
      <w:spacing w:before="200"/>
      <w:ind w:firstLine="360"/>
    </w:pPr>
    <w:rPr>
      <w:rFonts w:ascii="Times New Roman AIB" w:eastAsia="Times New Roman" w:hAnsi="Times New Roman AIB" w:cs="Times New Roman"/>
      <w:sz w:val="28"/>
      <w:szCs w:val="20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935E35"/>
    <w:rPr>
      <w:rFonts w:ascii="Times New Roman AIB" w:eastAsia="Times New Roman" w:hAnsi="Times New Roman AIB" w:cs="Times New Roman"/>
      <w:sz w:val="28"/>
      <w:szCs w:val="20"/>
      <w:lang w:val="en-US" w:eastAsia="en-US" w:bidi="en-US"/>
    </w:rPr>
  </w:style>
  <w:style w:type="paragraph" w:styleId="a5">
    <w:name w:val="No Spacing"/>
    <w:basedOn w:val="a"/>
    <w:link w:val="a6"/>
    <w:uiPriority w:val="1"/>
    <w:qFormat/>
    <w:rsid w:val="00935E3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35E35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2018-02-27T13:25:00Z</cp:lastPrinted>
  <dcterms:created xsi:type="dcterms:W3CDTF">2018-02-27T13:19:00Z</dcterms:created>
  <dcterms:modified xsi:type="dcterms:W3CDTF">2018-02-28T15:09:00Z</dcterms:modified>
</cp:coreProperties>
</file>