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4" w:rsidRPr="00C236E4" w:rsidRDefault="00C236E4" w:rsidP="00C236E4">
      <w:pPr>
        <w:pStyle w:val="a3"/>
        <w:jc w:val="center"/>
        <w:rPr>
          <w:rFonts w:ascii="Times New Roman" w:hAnsi="Times New Roman"/>
          <w:b/>
          <w:sz w:val="28"/>
          <w:szCs w:val="28"/>
        </w:rPr>
      </w:pPr>
      <w:r>
        <w:rPr>
          <w:b/>
          <w:sz w:val="28"/>
          <w:szCs w:val="28"/>
          <w:lang w:val="ro-RO"/>
        </w:rPr>
        <w:t xml:space="preserve">              </w:t>
      </w:r>
      <w:r w:rsidRPr="00C236E4">
        <w:rPr>
          <w:rFonts w:ascii="Times New Roman" w:hAnsi="Times New Roman"/>
          <w:b/>
          <w:sz w:val="28"/>
          <w:szCs w:val="28"/>
          <w:lang w:val="ro-RO"/>
        </w:rPr>
        <w:t xml:space="preserve">    </w:t>
      </w:r>
      <w:r>
        <w:rPr>
          <w:rFonts w:ascii="Times New Roman" w:hAnsi="Times New Roman"/>
          <w:b/>
          <w:sz w:val="28"/>
          <w:szCs w:val="28"/>
          <w:lang w:val="ro-RO"/>
        </w:rPr>
        <w:t xml:space="preserve">                         </w:t>
      </w:r>
      <w:r w:rsidRPr="00C236E4">
        <w:rPr>
          <w:rFonts w:ascii="Times New Roman" w:hAnsi="Times New Roman"/>
          <w:b/>
          <w:sz w:val="28"/>
          <w:szCs w:val="28"/>
          <w:lang w:val="ro-RO"/>
        </w:rPr>
        <w:t xml:space="preserve">  </w:t>
      </w:r>
      <w:r w:rsidRPr="00C236E4">
        <w:rPr>
          <w:rFonts w:ascii="Times New Roman" w:hAnsi="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4" o:title=""/>
          </v:shape>
          <o:OLEObject Type="Embed" ProgID="Word.Picture.8" ShapeID="_x0000_i1025" DrawAspect="Content" ObjectID="_1581343306" r:id="rId5"/>
        </w:object>
      </w:r>
      <w:r w:rsidRPr="00C236E4">
        <w:rPr>
          <w:rFonts w:ascii="Times New Roman" w:hAnsi="Times New Roman"/>
          <w:b/>
          <w:sz w:val="28"/>
          <w:szCs w:val="28"/>
          <w:lang w:val="en-GB"/>
        </w:rPr>
        <w:t xml:space="preserve">   </w:t>
      </w:r>
      <w:r>
        <w:rPr>
          <w:rFonts w:ascii="Times New Roman" w:hAnsi="Times New Roman"/>
          <w:b/>
          <w:sz w:val="28"/>
          <w:szCs w:val="28"/>
          <w:lang w:val="en-GB"/>
        </w:rPr>
        <w:t xml:space="preserve">            </w:t>
      </w:r>
      <w:r w:rsidRPr="00C236E4">
        <w:rPr>
          <w:rFonts w:ascii="Times New Roman" w:hAnsi="Times New Roman"/>
          <w:b/>
          <w:sz w:val="28"/>
          <w:szCs w:val="28"/>
          <w:lang w:val="en-GB"/>
        </w:rPr>
        <w:t xml:space="preserve">     </w:t>
      </w:r>
      <w:r>
        <w:rPr>
          <w:rFonts w:ascii="Times New Roman" w:hAnsi="Times New Roman"/>
          <w:b/>
          <w:sz w:val="28"/>
          <w:szCs w:val="28"/>
          <w:lang w:val="en-GB"/>
        </w:rPr>
        <w:t xml:space="preserve">          </w:t>
      </w:r>
      <w:r w:rsidRPr="00C236E4">
        <w:rPr>
          <w:rFonts w:ascii="Times New Roman" w:hAnsi="Times New Roman"/>
          <w:b/>
          <w:sz w:val="28"/>
          <w:szCs w:val="28"/>
          <w:lang w:val="en-GB"/>
        </w:rPr>
        <w:t xml:space="preserve"> </w:t>
      </w:r>
      <w:proofErr w:type="spellStart"/>
      <w:r w:rsidRPr="00C236E4">
        <w:rPr>
          <w:rFonts w:ascii="Times New Roman" w:hAnsi="Times New Roman"/>
          <w:b/>
          <w:sz w:val="28"/>
          <w:szCs w:val="28"/>
          <w:lang w:val="en-GB"/>
        </w:rPr>
        <w:t>Pro</w:t>
      </w:r>
      <w:r>
        <w:rPr>
          <w:rFonts w:ascii="Times New Roman" w:hAnsi="Times New Roman"/>
          <w:b/>
          <w:sz w:val="28"/>
          <w:szCs w:val="28"/>
          <w:lang w:val="en-GB"/>
        </w:rPr>
        <w:t>i</w:t>
      </w:r>
      <w:r w:rsidRPr="00C236E4">
        <w:rPr>
          <w:rFonts w:ascii="Times New Roman" w:hAnsi="Times New Roman"/>
          <w:b/>
          <w:sz w:val="28"/>
          <w:szCs w:val="28"/>
          <w:lang w:val="en-GB"/>
        </w:rPr>
        <w:t>ect</w:t>
      </w:r>
      <w:proofErr w:type="spellEnd"/>
    </w:p>
    <w:p w:rsidR="00C236E4" w:rsidRPr="00C236E4" w:rsidRDefault="00C236E4" w:rsidP="00C236E4">
      <w:pPr>
        <w:pStyle w:val="a3"/>
        <w:jc w:val="center"/>
        <w:rPr>
          <w:rFonts w:ascii="Times New Roman" w:hAnsi="Times New Roman"/>
          <w:b/>
          <w:sz w:val="28"/>
          <w:szCs w:val="28"/>
          <w:lang w:val="en-GB"/>
        </w:rPr>
      </w:pPr>
      <w:r w:rsidRPr="00C236E4">
        <w:rPr>
          <w:rFonts w:ascii="Times New Roman" w:hAnsi="Times New Roman"/>
          <w:b/>
          <w:sz w:val="28"/>
          <w:szCs w:val="28"/>
          <w:lang w:val="en-GB"/>
        </w:rPr>
        <w:t>REPUBLICA MOLDOVA</w:t>
      </w:r>
    </w:p>
    <w:p w:rsidR="00C236E4" w:rsidRPr="00C236E4" w:rsidRDefault="00C236E4" w:rsidP="00C236E4">
      <w:pPr>
        <w:pStyle w:val="a3"/>
        <w:jc w:val="center"/>
        <w:rPr>
          <w:rFonts w:ascii="Times New Roman" w:hAnsi="Times New Roman"/>
          <w:b/>
          <w:sz w:val="28"/>
          <w:szCs w:val="28"/>
          <w:lang w:val="en-GB"/>
        </w:rPr>
      </w:pPr>
      <w:r w:rsidRPr="00C236E4">
        <w:rPr>
          <w:rFonts w:ascii="Times New Roman" w:hAnsi="Times New Roman"/>
          <w:b/>
          <w:sz w:val="28"/>
          <w:szCs w:val="28"/>
          <w:lang w:val="en-GB"/>
        </w:rPr>
        <w:t>RAIONUL CĂUŞENI</w:t>
      </w:r>
    </w:p>
    <w:p w:rsidR="00C236E4" w:rsidRDefault="00C236E4" w:rsidP="00C236E4">
      <w:pPr>
        <w:pStyle w:val="a3"/>
        <w:jc w:val="center"/>
        <w:rPr>
          <w:rFonts w:ascii="Times New Roman" w:hAnsi="Times New Roman"/>
          <w:b/>
          <w:sz w:val="28"/>
          <w:szCs w:val="28"/>
          <w:lang w:val="en-GB"/>
        </w:rPr>
      </w:pPr>
      <w:r w:rsidRPr="00C236E4">
        <w:rPr>
          <w:rFonts w:ascii="Times New Roman" w:hAnsi="Times New Roman"/>
          <w:b/>
          <w:sz w:val="28"/>
          <w:szCs w:val="28"/>
          <w:lang w:val="en-GB"/>
        </w:rPr>
        <w:t>CONSILIUL ORĂŞENESC CĂUŞENI</w:t>
      </w:r>
    </w:p>
    <w:p w:rsidR="007E5684" w:rsidRPr="00C236E4" w:rsidRDefault="007E5684" w:rsidP="00C236E4">
      <w:pPr>
        <w:pStyle w:val="a3"/>
        <w:jc w:val="center"/>
        <w:rPr>
          <w:rFonts w:ascii="Times New Roman" w:hAnsi="Times New Roman"/>
          <w:b/>
          <w:sz w:val="28"/>
          <w:szCs w:val="28"/>
          <w:lang w:val="en-GB"/>
        </w:rPr>
      </w:pPr>
    </w:p>
    <w:p w:rsidR="00C236E4" w:rsidRPr="00C236E4" w:rsidRDefault="00C236E4" w:rsidP="007E5684">
      <w:pPr>
        <w:spacing w:after="0" w:line="240" w:lineRule="auto"/>
        <w:ind w:left="-900" w:firstLine="900"/>
        <w:jc w:val="center"/>
        <w:rPr>
          <w:rFonts w:ascii="Times New Roman" w:hAnsi="Times New Roman" w:cs="Times New Roman"/>
          <w:b/>
          <w:sz w:val="28"/>
          <w:szCs w:val="28"/>
          <w:lang w:val="en-US"/>
        </w:rPr>
      </w:pPr>
      <w:r w:rsidRPr="00C236E4">
        <w:rPr>
          <w:rFonts w:ascii="Times New Roman" w:hAnsi="Times New Roman" w:cs="Times New Roman"/>
          <w:b/>
          <w:sz w:val="28"/>
          <w:szCs w:val="28"/>
          <w:lang w:val="en-GB"/>
        </w:rPr>
        <w:t>DECIZI</w:t>
      </w:r>
      <w:r w:rsidRPr="00C236E4">
        <w:rPr>
          <w:rFonts w:ascii="Times New Roman" w:hAnsi="Times New Roman" w:cs="Times New Roman"/>
          <w:b/>
          <w:sz w:val="28"/>
          <w:szCs w:val="28"/>
          <w:lang w:val="ro-RO"/>
        </w:rPr>
        <w:t>E</w:t>
      </w:r>
      <w:r w:rsidRPr="00C236E4">
        <w:rPr>
          <w:rFonts w:ascii="Times New Roman" w:hAnsi="Times New Roman" w:cs="Times New Roman"/>
          <w:b/>
          <w:sz w:val="28"/>
          <w:szCs w:val="28"/>
          <w:lang w:val="en-GB"/>
        </w:rPr>
        <w:t xml:space="preserve"> </w:t>
      </w:r>
      <w:r w:rsidRPr="00C236E4">
        <w:rPr>
          <w:rFonts w:ascii="Times New Roman" w:hAnsi="Times New Roman" w:cs="Times New Roman"/>
          <w:b/>
          <w:sz w:val="28"/>
          <w:szCs w:val="28"/>
          <w:lang w:val="ro-RO"/>
        </w:rPr>
        <w:t xml:space="preserve"> </w:t>
      </w:r>
      <w:r w:rsidRPr="00C236E4">
        <w:rPr>
          <w:rFonts w:ascii="Times New Roman" w:hAnsi="Times New Roman" w:cs="Times New Roman"/>
          <w:b/>
          <w:sz w:val="28"/>
          <w:szCs w:val="28"/>
          <w:lang w:val="en-GB"/>
        </w:rPr>
        <w:t>nr.</w:t>
      </w:r>
      <w:r w:rsidR="00D31648">
        <w:rPr>
          <w:rFonts w:ascii="Times New Roman" w:hAnsi="Times New Roman" w:cs="Times New Roman"/>
          <w:b/>
          <w:sz w:val="28"/>
          <w:szCs w:val="28"/>
          <w:lang w:val="en-GB"/>
        </w:rPr>
        <w:t>2/14</w:t>
      </w:r>
    </w:p>
    <w:p w:rsidR="00C236E4" w:rsidRPr="00C236E4" w:rsidRDefault="00C236E4" w:rsidP="007E5684">
      <w:pPr>
        <w:spacing w:after="0" w:line="240" w:lineRule="auto"/>
        <w:ind w:left="-900" w:firstLine="900"/>
        <w:jc w:val="center"/>
        <w:rPr>
          <w:rFonts w:ascii="Times New Roman" w:hAnsi="Times New Roman" w:cs="Times New Roman"/>
          <w:sz w:val="28"/>
          <w:szCs w:val="28"/>
          <w:lang w:val="en-US"/>
        </w:rPr>
      </w:pPr>
      <w:proofErr w:type="gramStart"/>
      <w:r w:rsidRPr="00C236E4">
        <w:rPr>
          <w:rFonts w:ascii="Times New Roman" w:hAnsi="Times New Roman" w:cs="Times New Roman"/>
          <w:sz w:val="28"/>
          <w:szCs w:val="28"/>
          <w:lang w:val="en-GB"/>
        </w:rPr>
        <w:t>d</w:t>
      </w:r>
      <w:r w:rsidRPr="00C236E4">
        <w:rPr>
          <w:rFonts w:ascii="Times New Roman" w:hAnsi="Times New Roman" w:cs="Times New Roman"/>
          <w:sz w:val="28"/>
          <w:szCs w:val="28"/>
          <w:lang w:val="ro-RO"/>
        </w:rPr>
        <w:t xml:space="preserve">in </w:t>
      </w:r>
      <w:r>
        <w:rPr>
          <w:rFonts w:ascii="Times New Roman" w:hAnsi="Times New Roman" w:cs="Times New Roman"/>
          <w:sz w:val="28"/>
          <w:szCs w:val="28"/>
          <w:lang w:val="en-US"/>
        </w:rPr>
        <w:t xml:space="preserve"> 04</w:t>
      </w:r>
      <w:proofErr w:type="gramEnd"/>
      <w:r w:rsidRPr="00C236E4">
        <w:rPr>
          <w:rFonts w:ascii="Times New Roman" w:hAnsi="Times New Roman" w:cs="Times New Roman"/>
          <w:sz w:val="28"/>
          <w:szCs w:val="28"/>
          <w:lang w:val="en-US"/>
        </w:rPr>
        <w:t xml:space="preserve"> </w:t>
      </w:r>
      <w:proofErr w:type="spellStart"/>
      <w:r w:rsidRPr="00C236E4">
        <w:rPr>
          <w:rFonts w:ascii="Times New Roman" w:hAnsi="Times New Roman" w:cs="Times New Roman"/>
          <w:sz w:val="28"/>
          <w:szCs w:val="28"/>
          <w:lang w:val="en-US"/>
        </w:rPr>
        <w:t>martie</w:t>
      </w:r>
      <w:proofErr w:type="spellEnd"/>
      <w:r w:rsidRPr="00C236E4">
        <w:rPr>
          <w:rFonts w:ascii="Times New Roman" w:hAnsi="Times New Roman" w:cs="Times New Roman"/>
          <w:sz w:val="28"/>
          <w:szCs w:val="28"/>
          <w:lang w:val="en-US"/>
        </w:rPr>
        <w:t xml:space="preserve"> 2018</w:t>
      </w:r>
    </w:p>
    <w:p w:rsidR="00C236E4" w:rsidRPr="00C236E4" w:rsidRDefault="00C236E4" w:rsidP="007E5684">
      <w:pPr>
        <w:spacing w:after="0" w:line="240" w:lineRule="auto"/>
        <w:ind w:left="-900" w:firstLine="900"/>
        <w:jc w:val="center"/>
        <w:rPr>
          <w:rFonts w:ascii="Times New Roman" w:hAnsi="Times New Roman" w:cs="Times New Roman"/>
          <w:sz w:val="28"/>
          <w:szCs w:val="28"/>
          <w:lang w:val="en-GB"/>
        </w:rPr>
      </w:pPr>
    </w:p>
    <w:p w:rsidR="00C236E4" w:rsidRPr="00C236E4" w:rsidRDefault="00C236E4" w:rsidP="007E5684">
      <w:pPr>
        <w:spacing w:after="0" w:line="240" w:lineRule="auto"/>
        <w:rPr>
          <w:rFonts w:ascii="Times New Roman" w:hAnsi="Times New Roman" w:cs="Times New Roman"/>
          <w:sz w:val="28"/>
          <w:szCs w:val="28"/>
          <w:lang w:val="ro-RO"/>
        </w:rPr>
      </w:pPr>
      <w:r w:rsidRPr="00C236E4">
        <w:rPr>
          <w:rFonts w:ascii="Times New Roman" w:hAnsi="Times New Roman" w:cs="Times New Roman"/>
          <w:sz w:val="28"/>
          <w:szCs w:val="28"/>
          <w:lang w:val="ro-RO"/>
        </w:rPr>
        <w:t xml:space="preserve">Cu privire la atribuirea unui  sector </w:t>
      </w:r>
    </w:p>
    <w:p w:rsidR="00C236E4" w:rsidRDefault="00C236E4" w:rsidP="007E5684">
      <w:pPr>
        <w:spacing w:after="0" w:line="240" w:lineRule="auto"/>
        <w:rPr>
          <w:rFonts w:ascii="Times New Roman" w:hAnsi="Times New Roman" w:cs="Times New Roman"/>
          <w:sz w:val="28"/>
          <w:szCs w:val="28"/>
          <w:lang w:val="ro-RO"/>
        </w:rPr>
      </w:pPr>
      <w:r w:rsidRPr="00C236E4">
        <w:rPr>
          <w:rFonts w:ascii="Times New Roman" w:hAnsi="Times New Roman" w:cs="Times New Roman"/>
          <w:sz w:val="28"/>
          <w:szCs w:val="28"/>
          <w:lang w:val="ro-RO"/>
        </w:rPr>
        <w:t>de teren pentru construcţia casei de locuit</w:t>
      </w:r>
    </w:p>
    <w:p w:rsidR="007E5684" w:rsidRPr="00C236E4" w:rsidRDefault="007E5684" w:rsidP="007E5684">
      <w:pPr>
        <w:spacing w:after="0" w:line="240" w:lineRule="auto"/>
        <w:rPr>
          <w:rFonts w:ascii="Times New Roman" w:hAnsi="Times New Roman" w:cs="Times New Roman"/>
          <w:sz w:val="28"/>
          <w:szCs w:val="28"/>
          <w:lang w:val="ro-RO"/>
        </w:rPr>
      </w:pPr>
    </w:p>
    <w:p w:rsidR="00C236E4" w:rsidRDefault="00C236E4" w:rsidP="007E5684">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Avînd în vedere:</w:t>
      </w:r>
    </w:p>
    <w:p w:rsidR="00C236E4" w:rsidRPr="00C236E4" w:rsidRDefault="00C236E4" w:rsidP="00C236E4">
      <w:pPr>
        <w:spacing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Cereile cet.</w:t>
      </w:r>
      <w:r w:rsidRPr="00C236E4">
        <w:rPr>
          <w:rFonts w:ascii="Times New Roman" w:hAnsi="Times New Roman" w:cs="Times New Roman"/>
          <w:sz w:val="28"/>
          <w:szCs w:val="28"/>
          <w:lang w:val="ro-RO"/>
        </w:rPr>
        <w:t xml:space="preserve"> Șmatoc Roman</w:t>
      </w:r>
      <w:r>
        <w:rPr>
          <w:rFonts w:ascii="Times New Roman" w:hAnsi="Times New Roman" w:cs="Times New Roman"/>
          <w:sz w:val="28"/>
          <w:szCs w:val="28"/>
          <w:lang w:val="ro-RO"/>
        </w:rPr>
        <w:t xml:space="preserve"> cu nr de înregistrare 02/1-25-471 din 27.04.2017 , cet.Crivorucenco Ion</w:t>
      </w:r>
      <w:r w:rsidRPr="00C236E4">
        <w:rPr>
          <w:rFonts w:ascii="Times New Roman" w:hAnsi="Times New Roman" w:cs="Times New Roman"/>
          <w:sz w:val="28"/>
          <w:szCs w:val="28"/>
          <w:lang w:val="ro-RO"/>
        </w:rPr>
        <w:t xml:space="preserve"> </w:t>
      </w:r>
      <w:r>
        <w:rPr>
          <w:rFonts w:ascii="Times New Roman" w:hAnsi="Times New Roman" w:cs="Times New Roman"/>
          <w:sz w:val="28"/>
          <w:szCs w:val="28"/>
          <w:lang w:val="ro-RO"/>
        </w:rPr>
        <w:t>cu nr de înregistrare 02/1-25-32 din 17.01.2017, cet. Pavlenco Andrei   cu nr. de înregistrare 02/1-25-2322 din 25.10.2012,  cet. Berzoi Gheorghe</w:t>
      </w:r>
      <w:r w:rsidRPr="00C236E4">
        <w:rPr>
          <w:rFonts w:ascii="Times New Roman" w:hAnsi="Times New Roman" w:cs="Times New Roman"/>
          <w:sz w:val="28"/>
          <w:szCs w:val="28"/>
          <w:lang w:val="ro-RO"/>
        </w:rPr>
        <w:t xml:space="preserve"> </w:t>
      </w:r>
      <w:r>
        <w:rPr>
          <w:rFonts w:ascii="Times New Roman" w:hAnsi="Times New Roman" w:cs="Times New Roman"/>
          <w:sz w:val="28"/>
          <w:szCs w:val="28"/>
          <w:lang w:val="ro-RO"/>
        </w:rPr>
        <w:t>cu nr. de înregistrare 02/1-25-1288 din 21.11.2016  privind atribuirea unui sector de teren,</w:t>
      </w:r>
    </w:p>
    <w:p w:rsidR="00C236E4" w:rsidRPr="00C236E4" w:rsidRDefault="00C236E4" w:rsidP="00C236E4">
      <w:pPr>
        <w:spacing w:line="240" w:lineRule="auto"/>
        <w:ind w:firstLine="708"/>
        <w:jc w:val="both"/>
        <w:rPr>
          <w:rFonts w:ascii="Times New Roman" w:hAnsi="Times New Roman" w:cs="Times New Roman"/>
          <w:sz w:val="28"/>
          <w:szCs w:val="28"/>
          <w:lang w:val="ro-RO"/>
        </w:rPr>
      </w:pPr>
      <w:r w:rsidRPr="00C236E4">
        <w:rPr>
          <w:rFonts w:ascii="Times New Roman" w:hAnsi="Times New Roman" w:cs="Times New Roman"/>
          <w:sz w:val="28"/>
          <w:szCs w:val="28"/>
          <w:lang w:val="ro-RO"/>
        </w:rPr>
        <w:t>În conformitate cu prevederile art. 11 din Legea nr. 828 din 25.12.1991 Codul funciar cu modificările şi completările ulterioare şi materialele prezentate,</w:t>
      </w:r>
    </w:p>
    <w:p w:rsidR="00C236E4" w:rsidRPr="00C236E4" w:rsidRDefault="00C236E4" w:rsidP="00C236E4">
      <w:pPr>
        <w:spacing w:line="240" w:lineRule="auto"/>
        <w:ind w:firstLine="708"/>
        <w:jc w:val="both"/>
        <w:rPr>
          <w:rFonts w:ascii="Times New Roman" w:hAnsi="Times New Roman" w:cs="Times New Roman"/>
          <w:b/>
          <w:sz w:val="28"/>
          <w:szCs w:val="28"/>
          <w:lang w:val="ro-RO"/>
        </w:rPr>
      </w:pPr>
      <w:r w:rsidRPr="00C236E4">
        <w:rPr>
          <w:rFonts w:ascii="Times New Roman" w:hAnsi="Times New Roman" w:cs="Times New Roman"/>
          <w:sz w:val="28"/>
          <w:szCs w:val="28"/>
          <w:lang w:val="ro-RO"/>
        </w:rPr>
        <w:t xml:space="preserve">în temeiul art. 14 alin. (2) al Legii nr. 436-XVI din 28 decembrie 2006 privind administraţia publică locală, Consiliul orăşenesc Causeni </w:t>
      </w:r>
      <w:r w:rsidRPr="00C236E4">
        <w:rPr>
          <w:rFonts w:ascii="Times New Roman" w:hAnsi="Times New Roman" w:cs="Times New Roman"/>
          <w:b/>
          <w:sz w:val="28"/>
          <w:szCs w:val="28"/>
          <w:lang w:val="ro-RO"/>
        </w:rPr>
        <w:t>DECIDE:</w:t>
      </w:r>
    </w:p>
    <w:p w:rsidR="00C236E4" w:rsidRPr="00C236E4" w:rsidRDefault="00C236E4" w:rsidP="00C236E4">
      <w:pPr>
        <w:pStyle w:val="a7"/>
        <w:ind w:left="375"/>
        <w:jc w:val="both"/>
        <w:rPr>
          <w:sz w:val="28"/>
          <w:szCs w:val="28"/>
          <w:lang w:val="ro-RO"/>
        </w:rPr>
      </w:pPr>
      <w:r w:rsidRPr="00C236E4">
        <w:rPr>
          <w:sz w:val="28"/>
          <w:szCs w:val="28"/>
          <w:lang w:val="ro-RO"/>
        </w:rPr>
        <w:t>1.Se atribuie  cet.</w:t>
      </w:r>
      <w:r>
        <w:rPr>
          <w:sz w:val="28"/>
          <w:szCs w:val="28"/>
          <w:lang w:val="ro-RO"/>
        </w:rPr>
        <w:t xml:space="preserve"> </w:t>
      </w:r>
      <w:r w:rsidRPr="00C236E4">
        <w:rPr>
          <w:sz w:val="28"/>
          <w:szCs w:val="28"/>
          <w:lang w:val="ro-RO"/>
        </w:rPr>
        <w:t xml:space="preserve">Șmatoc Roman, familie nou-formată un sector de teren cu </w:t>
      </w:r>
      <w:r w:rsidRPr="00C236E4">
        <w:rPr>
          <w:sz w:val="28"/>
          <w:szCs w:val="28"/>
          <w:lang w:val="en-US"/>
        </w:rPr>
        <w:t xml:space="preserve"> </w:t>
      </w:r>
      <w:r w:rsidRPr="00C236E4">
        <w:rPr>
          <w:sz w:val="28"/>
          <w:szCs w:val="28"/>
          <w:lang w:val="ro-RO"/>
        </w:rPr>
        <w:t>suprafaţa to</w:t>
      </w:r>
      <w:r w:rsidRPr="00C236E4">
        <w:rPr>
          <w:sz w:val="28"/>
          <w:szCs w:val="28"/>
          <w:lang w:val="en-US"/>
        </w:rPr>
        <w:t>t</w:t>
      </w:r>
      <w:r w:rsidRPr="00C236E4">
        <w:rPr>
          <w:sz w:val="28"/>
          <w:szCs w:val="28"/>
          <w:lang w:val="ro-RO"/>
        </w:rPr>
        <w:t>ală de 0,07 ha, cod cadastral 2701224316</w:t>
      </w:r>
      <w:r w:rsidRPr="00C236E4">
        <w:rPr>
          <w:sz w:val="28"/>
          <w:szCs w:val="28"/>
          <w:lang w:val="en-US"/>
        </w:rPr>
        <w:t xml:space="preserve">, </w:t>
      </w:r>
      <w:r w:rsidRPr="00C236E4">
        <w:rPr>
          <w:sz w:val="28"/>
          <w:szCs w:val="28"/>
          <w:lang w:val="ro-RO"/>
        </w:rPr>
        <w:t>pentru construcţia casei de locuit.</w:t>
      </w:r>
    </w:p>
    <w:p w:rsidR="00C236E4" w:rsidRPr="00C236E4" w:rsidRDefault="00C236E4" w:rsidP="00C236E4">
      <w:pPr>
        <w:pStyle w:val="a7"/>
        <w:ind w:left="375"/>
        <w:jc w:val="both"/>
        <w:rPr>
          <w:sz w:val="28"/>
          <w:szCs w:val="28"/>
          <w:lang w:val="ro-RO"/>
        </w:rPr>
      </w:pPr>
      <w:r w:rsidRPr="00C236E4">
        <w:rPr>
          <w:sz w:val="28"/>
          <w:szCs w:val="28"/>
          <w:lang w:val="ro-RO"/>
        </w:rPr>
        <w:t>2.Se atribuie  cet.</w:t>
      </w:r>
      <w:r>
        <w:rPr>
          <w:sz w:val="28"/>
          <w:szCs w:val="28"/>
          <w:lang w:val="ro-RO"/>
        </w:rPr>
        <w:t xml:space="preserve"> </w:t>
      </w:r>
      <w:r w:rsidRPr="00C236E4">
        <w:rPr>
          <w:sz w:val="28"/>
          <w:szCs w:val="28"/>
          <w:lang w:val="ro-RO"/>
        </w:rPr>
        <w:t xml:space="preserve">Crivorucenco Ion, familie nou-formată un sector de teren cu </w:t>
      </w:r>
      <w:r w:rsidRPr="00C236E4">
        <w:rPr>
          <w:sz w:val="28"/>
          <w:szCs w:val="28"/>
          <w:lang w:val="en-US"/>
        </w:rPr>
        <w:t xml:space="preserve"> </w:t>
      </w:r>
      <w:r w:rsidRPr="00C236E4">
        <w:rPr>
          <w:sz w:val="28"/>
          <w:szCs w:val="28"/>
          <w:lang w:val="ro-RO"/>
        </w:rPr>
        <w:t>suprafaţa to</w:t>
      </w:r>
      <w:r w:rsidRPr="00C236E4">
        <w:rPr>
          <w:sz w:val="28"/>
          <w:szCs w:val="28"/>
          <w:lang w:val="en-US"/>
        </w:rPr>
        <w:t>t</w:t>
      </w:r>
      <w:r w:rsidRPr="00C236E4">
        <w:rPr>
          <w:sz w:val="28"/>
          <w:szCs w:val="28"/>
          <w:lang w:val="ro-RO"/>
        </w:rPr>
        <w:t>ală de 0,07 ha, cod cadastral 2701224309</w:t>
      </w:r>
      <w:r w:rsidRPr="00C236E4">
        <w:rPr>
          <w:sz w:val="28"/>
          <w:szCs w:val="28"/>
          <w:lang w:val="en-US"/>
        </w:rPr>
        <w:t xml:space="preserve">, </w:t>
      </w:r>
      <w:r w:rsidRPr="00C236E4">
        <w:rPr>
          <w:sz w:val="28"/>
          <w:szCs w:val="28"/>
          <w:lang w:val="ro-RO"/>
        </w:rPr>
        <w:t>pentru construcţia casei de locuit.</w:t>
      </w:r>
    </w:p>
    <w:p w:rsidR="00C236E4" w:rsidRPr="00C236E4" w:rsidRDefault="00C236E4" w:rsidP="00C236E4">
      <w:pPr>
        <w:pStyle w:val="a7"/>
        <w:ind w:left="375"/>
        <w:jc w:val="both"/>
        <w:rPr>
          <w:sz w:val="28"/>
          <w:szCs w:val="28"/>
          <w:lang w:val="ro-RO"/>
        </w:rPr>
      </w:pPr>
      <w:r w:rsidRPr="00C236E4">
        <w:rPr>
          <w:sz w:val="28"/>
          <w:szCs w:val="28"/>
          <w:lang w:val="ro-RO"/>
        </w:rPr>
        <w:t>3.Se atribuie  cet.</w:t>
      </w:r>
      <w:r>
        <w:rPr>
          <w:sz w:val="28"/>
          <w:szCs w:val="28"/>
          <w:lang w:val="ro-RO"/>
        </w:rPr>
        <w:t xml:space="preserve"> </w:t>
      </w:r>
      <w:r w:rsidRPr="00C236E4">
        <w:rPr>
          <w:sz w:val="28"/>
          <w:szCs w:val="28"/>
          <w:lang w:val="ro-RO"/>
        </w:rPr>
        <w:t xml:space="preserve">Brezoi Gheorghe, familie nou-formată un sector de teren cu </w:t>
      </w:r>
      <w:r w:rsidRPr="00C236E4">
        <w:rPr>
          <w:sz w:val="28"/>
          <w:szCs w:val="28"/>
          <w:lang w:val="en-US"/>
        </w:rPr>
        <w:t xml:space="preserve"> </w:t>
      </w:r>
      <w:r w:rsidRPr="00C236E4">
        <w:rPr>
          <w:sz w:val="28"/>
          <w:szCs w:val="28"/>
          <w:lang w:val="ro-RO"/>
        </w:rPr>
        <w:t>suprafaţa to</w:t>
      </w:r>
      <w:r w:rsidRPr="00C236E4">
        <w:rPr>
          <w:sz w:val="28"/>
          <w:szCs w:val="28"/>
          <w:lang w:val="en-US"/>
        </w:rPr>
        <w:t>t</w:t>
      </w:r>
      <w:r w:rsidRPr="00C236E4">
        <w:rPr>
          <w:sz w:val="28"/>
          <w:szCs w:val="28"/>
          <w:lang w:val="ro-RO"/>
        </w:rPr>
        <w:t>ală de 0,07 ha, cod cadastral 2701224308</w:t>
      </w:r>
      <w:r w:rsidRPr="00C236E4">
        <w:rPr>
          <w:sz w:val="28"/>
          <w:szCs w:val="28"/>
          <w:lang w:val="en-US"/>
        </w:rPr>
        <w:t xml:space="preserve">, str. </w:t>
      </w:r>
      <w:r w:rsidRPr="00C236E4">
        <w:rPr>
          <w:sz w:val="28"/>
          <w:szCs w:val="28"/>
          <w:lang w:val="ro-RO"/>
        </w:rPr>
        <w:t xml:space="preserve"> pentru construcţia casei de locuit.</w:t>
      </w:r>
    </w:p>
    <w:p w:rsidR="00C236E4" w:rsidRPr="007E5684" w:rsidRDefault="00C236E4" w:rsidP="007E5684">
      <w:pPr>
        <w:pStyle w:val="a7"/>
        <w:ind w:left="375"/>
        <w:jc w:val="both"/>
        <w:rPr>
          <w:sz w:val="28"/>
          <w:szCs w:val="28"/>
          <w:lang w:val="ro-RO"/>
        </w:rPr>
      </w:pPr>
      <w:r w:rsidRPr="00C236E4">
        <w:rPr>
          <w:sz w:val="28"/>
          <w:szCs w:val="28"/>
          <w:lang w:val="ro-RO"/>
        </w:rPr>
        <w:t>4. Se atribuie  cet.</w:t>
      </w:r>
      <w:r>
        <w:rPr>
          <w:sz w:val="28"/>
          <w:szCs w:val="28"/>
          <w:lang w:val="ro-RO"/>
        </w:rPr>
        <w:t xml:space="preserve"> </w:t>
      </w:r>
      <w:r w:rsidRPr="00C236E4">
        <w:rPr>
          <w:sz w:val="28"/>
          <w:szCs w:val="28"/>
          <w:lang w:val="ro-RO"/>
        </w:rPr>
        <w:t xml:space="preserve">Pavlenco Andrei, familie nou-formată un sector de teren cu </w:t>
      </w:r>
      <w:r w:rsidRPr="00C236E4">
        <w:rPr>
          <w:sz w:val="28"/>
          <w:szCs w:val="28"/>
          <w:lang w:val="en-US"/>
        </w:rPr>
        <w:t xml:space="preserve"> </w:t>
      </w:r>
      <w:r w:rsidRPr="00C236E4">
        <w:rPr>
          <w:sz w:val="28"/>
          <w:szCs w:val="28"/>
          <w:lang w:val="ro-RO"/>
        </w:rPr>
        <w:t>suprafaţa to</w:t>
      </w:r>
      <w:r w:rsidRPr="00C236E4">
        <w:rPr>
          <w:sz w:val="28"/>
          <w:szCs w:val="28"/>
          <w:lang w:val="en-US"/>
        </w:rPr>
        <w:t>t</w:t>
      </w:r>
      <w:r w:rsidRPr="00C236E4">
        <w:rPr>
          <w:sz w:val="28"/>
          <w:szCs w:val="28"/>
          <w:lang w:val="ro-RO"/>
        </w:rPr>
        <w:t>ală de 0,07 ha, cod cadastral 2701224316</w:t>
      </w:r>
      <w:r w:rsidRPr="00C236E4">
        <w:rPr>
          <w:sz w:val="28"/>
          <w:szCs w:val="28"/>
          <w:lang w:val="en-US"/>
        </w:rPr>
        <w:t xml:space="preserve">, </w:t>
      </w:r>
      <w:r w:rsidRPr="00C236E4">
        <w:rPr>
          <w:sz w:val="28"/>
          <w:szCs w:val="28"/>
          <w:lang w:val="ro-RO"/>
        </w:rPr>
        <w:t>pentru construcţia casei de locuit.</w:t>
      </w:r>
    </w:p>
    <w:p w:rsidR="00C236E4" w:rsidRPr="006A3515" w:rsidRDefault="007E5684" w:rsidP="00C236E4">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C236E4" w:rsidRPr="006A3515">
        <w:rPr>
          <w:rFonts w:ascii="Times New Roman" w:hAnsi="Times New Roman" w:cs="Times New Roman"/>
          <w:sz w:val="28"/>
          <w:szCs w:val="28"/>
          <w:lang w:val="ro-RO"/>
        </w:rPr>
        <w:t>. Prezenta Decizie se comunică:</w:t>
      </w:r>
    </w:p>
    <w:p w:rsidR="00C236E4" w:rsidRPr="00727872" w:rsidRDefault="00C236E4" w:rsidP="00C236E4">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727872">
        <w:rPr>
          <w:rFonts w:ascii="Times New Roman" w:hAnsi="Times New Roman" w:cs="Times New Roman"/>
          <w:sz w:val="28"/>
          <w:szCs w:val="28"/>
          <w:lang w:val="ro-RO"/>
        </w:rPr>
        <w:t xml:space="preserve"> Primarului oraşului Căuşeni Grigore Repeşciuc;</w:t>
      </w:r>
    </w:p>
    <w:p w:rsidR="00C236E4" w:rsidRDefault="00C236E4" w:rsidP="00C236E4">
      <w:pPr>
        <w:spacing w:after="0"/>
        <w:rPr>
          <w:rFonts w:ascii="Times New Roman" w:hAnsi="Times New Roman" w:cs="Times New Roman"/>
          <w:sz w:val="28"/>
          <w:szCs w:val="28"/>
          <w:lang w:val="ro-RO"/>
        </w:rPr>
      </w:pPr>
      <w:r>
        <w:rPr>
          <w:rFonts w:ascii="Times New Roman" w:hAnsi="Times New Roman" w:cs="Times New Roman"/>
          <w:sz w:val="28"/>
          <w:szCs w:val="28"/>
          <w:lang w:val="ro-RO"/>
        </w:rPr>
        <w:t>-</w:t>
      </w:r>
      <w:r w:rsidRPr="00727872">
        <w:rPr>
          <w:rFonts w:ascii="Times New Roman" w:hAnsi="Times New Roman" w:cs="Times New Roman"/>
          <w:sz w:val="28"/>
          <w:szCs w:val="28"/>
          <w:lang w:val="ro-RO"/>
        </w:rPr>
        <w:t xml:space="preserve"> Specialistului primăriei or. Căuşeni Vasile Boişteanu</w:t>
      </w:r>
      <w:r>
        <w:rPr>
          <w:rFonts w:ascii="Times New Roman" w:hAnsi="Times New Roman" w:cs="Times New Roman"/>
          <w:sz w:val="28"/>
          <w:szCs w:val="28"/>
          <w:lang w:val="ro-RO"/>
        </w:rPr>
        <w:t>;</w:t>
      </w:r>
    </w:p>
    <w:p w:rsidR="00C236E4" w:rsidRPr="003A3ABC" w:rsidRDefault="00C236E4" w:rsidP="00C236E4">
      <w:pPr>
        <w:spacing w:after="0"/>
        <w:rPr>
          <w:rFonts w:ascii="Times New Roman" w:hAnsi="Times New Roman" w:cs="Times New Roman"/>
          <w:sz w:val="28"/>
          <w:szCs w:val="28"/>
          <w:lang w:val="ro-RO"/>
        </w:rPr>
      </w:pPr>
      <w:r w:rsidRPr="00727872">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en-US"/>
        </w:rPr>
        <w:t>Persoanelor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vizate</w:t>
      </w:r>
      <w:proofErr w:type="spellEnd"/>
      <w:r>
        <w:rPr>
          <w:rFonts w:ascii="Times New Roman" w:hAnsi="Times New Roman" w:cs="Times New Roman"/>
          <w:sz w:val="28"/>
          <w:szCs w:val="28"/>
          <w:lang w:val="en-US"/>
        </w:rPr>
        <w:t>;</w:t>
      </w:r>
    </w:p>
    <w:p w:rsidR="00C236E4" w:rsidRDefault="00C236E4" w:rsidP="007E5684">
      <w:pPr>
        <w:spacing w:after="0"/>
        <w:rPr>
          <w:rFonts w:ascii="Times New Roman" w:hAnsi="Times New Roman" w:cs="Times New Roman"/>
          <w:sz w:val="28"/>
          <w:szCs w:val="28"/>
          <w:lang w:val="ro-RO"/>
        </w:rPr>
      </w:pPr>
      <w:r w:rsidRPr="004542DA">
        <w:rPr>
          <w:rFonts w:ascii="Times New Roman" w:hAnsi="Times New Roman" w:cs="Times New Roman"/>
          <w:sz w:val="28"/>
          <w:szCs w:val="28"/>
          <w:lang w:val="ro-RO"/>
        </w:rPr>
        <w:t>- Oficiului Teritorial Căuşeni al Cancelariei de Stat a Republicii Moldova</w:t>
      </w:r>
      <w:r>
        <w:rPr>
          <w:rFonts w:ascii="Times New Roman" w:hAnsi="Times New Roman" w:cs="Times New Roman"/>
          <w:sz w:val="28"/>
          <w:szCs w:val="28"/>
          <w:lang w:val="ro-RO"/>
        </w:rPr>
        <w:t>.</w:t>
      </w:r>
    </w:p>
    <w:p w:rsidR="007E5684" w:rsidRPr="007E5684" w:rsidRDefault="007E5684" w:rsidP="007E5684">
      <w:pPr>
        <w:spacing w:after="0"/>
        <w:rPr>
          <w:rFonts w:ascii="Times New Roman" w:hAnsi="Times New Roman" w:cs="Times New Roman"/>
          <w:sz w:val="28"/>
          <w:szCs w:val="28"/>
          <w:lang w:val="ro-RO"/>
        </w:rPr>
      </w:pPr>
    </w:p>
    <w:p w:rsidR="00C236E4" w:rsidRPr="00C236E4" w:rsidRDefault="00C236E4" w:rsidP="007E5684">
      <w:pPr>
        <w:spacing w:after="0" w:line="240" w:lineRule="auto"/>
        <w:rPr>
          <w:rFonts w:ascii="Times New Roman" w:hAnsi="Times New Roman" w:cs="Times New Roman"/>
          <w:sz w:val="28"/>
          <w:szCs w:val="28"/>
          <w:lang w:val="en-GB"/>
        </w:rPr>
      </w:pPr>
      <w:proofErr w:type="spellStart"/>
      <w:r w:rsidRPr="00C236E4">
        <w:rPr>
          <w:rFonts w:ascii="Times New Roman" w:hAnsi="Times New Roman" w:cs="Times New Roman"/>
          <w:sz w:val="28"/>
          <w:szCs w:val="28"/>
          <w:lang w:val="en-GB"/>
        </w:rPr>
        <w:t>Primar</w:t>
      </w:r>
      <w:proofErr w:type="spellEnd"/>
      <w:r w:rsidRPr="00C236E4">
        <w:rPr>
          <w:rFonts w:ascii="Times New Roman" w:hAnsi="Times New Roman" w:cs="Times New Roman"/>
          <w:sz w:val="28"/>
          <w:szCs w:val="28"/>
          <w:lang w:val="en-GB"/>
        </w:rPr>
        <w:t xml:space="preserve">                                                                              </w:t>
      </w:r>
      <w:r w:rsidR="007E5684">
        <w:rPr>
          <w:rFonts w:ascii="Times New Roman" w:hAnsi="Times New Roman" w:cs="Times New Roman"/>
          <w:sz w:val="28"/>
          <w:szCs w:val="28"/>
          <w:lang w:val="en-GB"/>
        </w:rPr>
        <w:t xml:space="preserve">  </w:t>
      </w:r>
      <w:proofErr w:type="spellStart"/>
      <w:r w:rsidRPr="00C236E4">
        <w:rPr>
          <w:rFonts w:ascii="Times New Roman" w:hAnsi="Times New Roman" w:cs="Times New Roman"/>
          <w:sz w:val="28"/>
          <w:szCs w:val="28"/>
          <w:lang w:val="en-GB"/>
        </w:rPr>
        <w:t>Grigore</w:t>
      </w:r>
      <w:proofErr w:type="spellEnd"/>
      <w:r w:rsidRPr="00C236E4">
        <w:rPr>
          <w:rFonts w:ascii="Times New Roman" w:hAnsi="Times New Roman" w:cs="Times New Roman"/>
          <w:sz w:val="28"/>
          <w:szCs w:val="28"/>
          <w:lang w:val="en-GB"/>
        </w:rPr>
        <w:t xml:space="preserve"> </w:t>
      </w:r>
      <w:proofErr w:type="spellStart"/>
      <w:r w:rsidRPr="00C236E4">
        <w:rPr>
          <w:rFonts w:ascii="Times New Roman" w:hAnsi="Times New Roman" w:cs="Times New Roman"/>
          <w:sz w:val="28"/>
          <w:szCs w:val="28"/>
          <w:lang w:val="en-GB"/>
        </w:rPr>
        <w:t>Repeşciuc</w:t>
      </w:r>
      <w:proofErr w:type="spellEnd"/>
    </w:p>
    <w:p w:rsidR="00C236E4" w:rsidRPr="00C236E4" w:rsidRDefault="00C236E4" w:rsidP="007E5684">
      <w:pPr>
        <w:spacing w:after="0" w:line="240" w:lineRule="auto"/>
        <w:rPr>
          <w:rFonts w:ascii="Times New Roman" w:hAnsi="Times New Roman" w:cs="Times New Roman"/>
          <w:sz w:val="28"/>
          <w:szCs w:val="28"/>
          <w:lang w:val="en-GB"/>
        </w:rPr>
      </w:pPr>
      <w:r w:rsidRPr="00C236E4">
        <w:rPr>
          <w:rFonts w:ascii="Times New Roman" w:hAnsi="Times New Roman" w:cs="Times New Roman"/>
          <w:sz w:val="28"/>
          <w:szCs w:val="28"/>
          <w:lang w:val="en-GB"/>
        </w:rPr>
        <w:t xml:space="preserve">Specialist </w:t>
      </w:r>
      <w:proofErr w:type="spellStart"/>
      <w:r w:rsidRPr="00C236E4">
        <w:rPr>
          <w:rFonts w:ascii="Times New Roman" w:hAnsi="Times New Roman" w:cs="Times New Roman"/>
          <w:sz w:val="28"/>
          <w:szCs w:val="28"/>
          <w:lang w:val="en-GB"/>
        </w:rPr>
        <w:t>funciar</w:t>
      </w:r>
      <w:proofErr w:type="spellEnd"/>
      <w:r w:rsidRPr="00C236E4">
        <w:rPr>
          <w:rFonts w:ascii="Times New Roman" w:hAnsi="Times New Roman" w:cs="Times New Roman"/>
          <w:sz w:val="28"/>
          <w:szCs w:val="28"/>
          <w:lang w:val="en-GB"/>
        </w:rPr>
        <w:t xml:space="preserve"> </w:t>
      </w:r>
      <w:r w:rsidRPr="00C236E4">
        <w:rPr>
          <w:rFonts w:ascii="Times New Roman" w:hAnsi="Times New Roman" w:cs="Times New Roman"/>
          <w:sz w:val="28"/>
          <w:szCs w:val="28"/>
          <w:lang w:val="en-GB"/>
        </w:rPr>
        <w:tab/>
      </w:r>
      <w:r w:rsidRPr="00C236E4">
        <w:rPr>
          <w:rFonts w:ascii="Times New Roman" w:hAnsi="Times New Roman" w:cs="Times New Roman"/>
          <w:sz w:val="28"/>
          <w:szCs w:val="28"/>
          <w:lang w:val="en-GB"/>
        </w:rPr>
        <w:tab/>
      </w:r>
      <w:r w:rsidRPr="00C236E4">
        <w:rPr>
          <w:rFonts w:ascii="Times New Roman" w:hAnsi="Times New Roman" w:cs="Times New Roman"/>
          <w:sz w:val="28"/>
          <w:szCs w:val="28"/>
          <w:lang w:val="en-GB"/>
        </w:rPr>
        <w:tab/>
      </w:r>
      <w:r w:rsidRPr="00C236E4">
        <w:rPr>
          <w:rFonts w:ascii="Times New Roman" w:hAnsi="Times New Roman" w:cs="Times New Roman"/>
          <w:sz w:val="28"/>
          <w:szCs w:val="28"/>
          <w:lang w:val="en-GB"/>
        </w:rPr>
        <w:tab/>
      </w:r>
      <w:r w:rsidRPr="00C236E4">
        <w:rPr>
          <w:rFonts w:ascii="Times New Roman" w:hAnsi="Times New Roman" w:cs="Times New Roman"/>
          <w:sz w:val="28"/>
          <w:szCs w:val="28"/>
          <w:lang w:val="en-GB"/>
        </w:rPr>
        <w:tab/>
      </w:r>
      <w:r w:rsidRPr="00C236E4">
        <w:rPr>
          <w:rFonts w:ascii="Times New Roman" w:hAnsi="Times New Roman" w:cs="Times New Roman"/>
          <w:sz w:val="28"/>
          <w:szCs w:val="28"/>
          <w:lang w:val="en-US"/>
        </w:rPr>
        <w:t xml:space="preserve">                   </w:t>
      </w:r>
      <w:r w:rsidRPr="00C236E4">
        <w:rPr>
          <w:rFonts w:ascii="Times New Roman" w:hAnsi="Times New Roman" w:cs="Times New Roman"/>
          <w:sz w:val="28"/>
          <w:szCs w:val="28"/>
          <w:lang w:val="en-GB"/>
        </w:rPr>
        <w:t xml:space="preserve">  </w:t>
      </w:r>
      <w:proofErr w:type="spellStart"/>
      <w:r w:rsidRPr="00C236E4">
        <w:rPr>
          <w:rFonts w:ascii="Times New Roman" w:hAnsi="Times New Roman" w:cs="Times New Roman"/>
          <w:sz w:val="28"/>
          <w:szCs w:val="28"/>
          <w:lang w:val="en-GB"/>
        </w:rPr>
        <w:t>Vasile</w:t>
      </w:r>
      <w:proofErr w:type="spellEnd"/>
      <w:r w:rsidRPr="00C236E4">
        <w:rPr>
          <w:rFonts w:ascii="Times New Roman" w:hAnsi="Times New Roman" w:cs="Times New Roman"/>
          <w:sz w:val="28"/>
          <w:szCs w:val="28"/>
          <w:lang w:val="en-GB"/>
        </w:rPr>
        <w:t xml:space="preserve"> </w:t>
      </w:r>
      <w:proofErr w:type="spellStart"/>
      <w:r w:rsidRPr="00C236E4">
        <w:rPr>
          <w:rFonts w:ascii="Times New Roman" w:hAnsi="Times New Roman" w:cs="Times New Roman"/>
          <w:sz w:val="28"/>
          <w:szCs w:val="28"/>
          <w:lang w:val="en-GB"/>
        </w:rPr>
        <w:t>Boistean</w:t>
      </w:r>
      <w:proofErr w:type="spellEnd"/>
    </w:p>
    <w:p w:rsidR="00C236E4" w:rsidRPr="00C236E4" w:rsidRDefault="00C236E4" w:rsidP="007E5684">
      <w:pPr>
        <w:spacing w:after="0" w:line="240" w:lineRule="auto"/>
        <w:rPr>
          <w:rFonts w:ascii="Times New Roman" w:hAnsi="Times New Roman" w:cs="Times New Roman"/>
          <w:sz w:val="28"/>
          <w:szCs w:val="28"/>
          <w:lang w:val="ro-RO"/>
        </w:rPr>
      </w:pPr>
      <w:r w:rsidRPr="00C236E4">
        <w:rPr>
          <w:rFonts w:ascii="Times New Roman" w:hAnsi="Times New Roman" w:cs="Times New Roman"/>
          <w:sz w:val="28"/>
          <w:szCs w:val="28"/>
          <w:lang w:val="ro-RO"/>
        </w:rPr>
        <w:t>Secretar al Consiliului orăşenesc Căişeni                           Ala Cucoş-Chisăliţa</w:t>
      </w:r>
    </w:p>
    <w:p w:rsidR="00C236E4" w:rsidRPr="00C236E4" w:rsidRDefault="00C236E4" w:rsidP="007E5684">
      <w:pPr>
        <w:spacing w:after="0" w:line="240" w:lineRule="auto"/>
        <w:rPr>
          <w:rFonts w:ascii="Times New Roman" w:hAnsi="Times New Roman" w:cs="Times New Roman"/>
          <w:sz w:val="28"/>
          <w:szCs w:val="28"/>
          <w:lang w:val="ro-RO"/>
        </w:rPr>
      </w:pPr>
      <w:r w:rsidRPr="00C236E4">
        <w:rPr>
          <w:rFonts w:ascii="Times New Roman" w:hAnsi="Times New Roman" w:cs="Times New Roman"/>
          <w:sz w:val="28"/>
          <w:szCs w:val="28"/>
          <w:lang w:val="ro-RO"/>
        </w:rPr>
        <w:t xml:space="preserve">   </w:t>
      </w:r>
      <w:r w:rsidR="007E5684">
        <w:rPr>
          <w:rFonts w:ascii="Times New Roman" w:hAnsi="Times New Roman" w:cs="Times New Roman"/>
          <w:sz w:val="28"/>
          <w:szCs w:val="28"/>
          <w:lang w:val="ro-RO"/>
        </w:rPr>
        <w:t>Avizat: Jurist</w:t>
      </w:r>
      <w:r w:rsidRPr="00C236E4">
        <w:rPr>
          <w:rFonts w:ascii="Times New Roman" w:hAnsi="Times New Roman" w:cs="Times New Roman"/>
          <w:sz w:val="28"/>
          <w:szCs w:val="28"/>
          <w:lang w:val="ro-RO"/>
        </w:rPr>
        <w:t xml:space="preserve">                                                    </w:t>
      </w:r>
    </w:p>
    <w:p w:rsidR="00C236E4" w:rsidRPr="00C236E4" w:rsidRDefault="00C236E4" w:rsidP="00C236E4">
      <w:pPr>
        <w:spacing w:line="240" w:lineRule="auto"/>
        <w:rPr>
          <w:rFonts w:ascii="Times New Roman" w:hAnsi="Times New Roman" w:cs="Times New Roman"/>
          <w:sz w:val="28"/>
          <w:szCs w:val="28"/>
          <w:lang w:val="ro-RO"/>
        </w:rPr>
      </w:pPr>
    </w:p>
    <w:p w:rsidR="00C236E4" w:rsidRPr="007E5684" w:rsidRDefault="00C236E4" w:rsidP="007E5684">
      <w:pPr>
        <w:spacing w:after="0" w:line="240" w:lineRule="auto"/>
        <w:ind w:left="-900" w:firstLine="900"/>
        <w:jc w:val="center"/>
        <w:rPr>
          <w:rFonts w:ascii="Times New Roman" w:hAnsi="Times New Roman" w:cs="Times New Roman"/>
          <w:b/>
          <w:sz w:val="28"/>
          <w:szCs w:val="28"/>
          <w:lang w:val="en-GB"/>
        </w:rPr>
      </w:pPr>
      <w:r w:rsidRPr="007E5684">
        <w:rPr>
          <w:rFonts w:ascii="Times New Roman" w:hAnsi="Times New Roman" w:cs="Times New Roman"/>
          <w:b/>
          <w:sz w:val="28"/>
          <w:szCs w:val="28"/>
          <w:lang w:val="en-GB"/>
        </w:rPr>
        <w:lastRenderedPageBreak/>
        <w:t>RAPORT</w:t>
      </w:r>
    </w:p>
    <w:p w:rsidR="00C236E4" w:rsidRPr="007E5684" w:rsidRDefault="00C236E4" w:rsidP="007E5684">
      <w:pPr>
        <w:spacing w:after="0" w:line="240" w:lineRule="auto"/>
        <w:ind w:left="-900" w:firstLine="900"/>
        <w:jc w:val="center"/>
        <w:rPr>
          <w:rFonts w:ascii="Times New Roman" w:hAnsi="Times New Roman" w:cs="Times New Roman"/>
          <w:b/>
          <w:sz w:val="28"/>
          <w:szCs w:val="28"/>
          <w:lang w:val="ro-RO"/>
        </w:rPr>
      </w:pPr>
      <w:r w:rsidRPr="007E5684">
        <w:rPr>
          <w:rFonts w:ascii="Times New Roman" w:hAnsi="Times New Roman" w:cs="Times New Roman"/>
          <w:b/>
          <w:sz w:val="28"/>
          <w:szCs w:val="28"/>
          <w:lang w:val="ro-RO"/>
        </w:rPr>
        <w:t xml:space="preserve">de specialitate la proectului de decizie </w:t>
      </w:r>
    </w:p>
    <w:p w:rsidR="00C236E4" w:rsidRPr="007E5684" w:rsidRDefault="007E5684" w:rsidP="007E5684">
      <w:pPr>
        <w:spacing w:after="0" w:line="240" w:lineRule="auto"/>
        <w:jc w:val="center"/>
        <w:rPr>
          <w:rFonts w:ascii="Times New Roman" w:hAnsi="Times New Roman" w:cs="Times New Roman"/>
          <w:b/>
          <w:sz w:val="28"/>
          <w:szCs w:val="28"/>
          <w:lang w:val="ro-RO"/>
        </w:rPr>
      </w:pPr>
      <w:r w:rsidRPr="007E5684">
        <w:rPr>
          <w:rFonts w:ascii="Times New Roman" w:hAnsi="Times New Roman" w:cs="Times New Roman"/>
          <w:b/>
          <w:sz w:val="28"/>
          <w:szCs w:val="28"/>
          <w:lang w:val="ro-RO"/>
        </w:rPr>
        <w:t>,,</w:t>
      </w:r>
      <w:r w:rsidR="00C236E4" w:rsidRPr="007E5684">
        <w:rPr>
          <w:rFonts w:ascii="Times New Roman" w:hAnsi="Times New Roman" w:cs="Times New Roman"/>
          <w:b/>
          <w:sz w:val="28"/>
          <w:szCs w:val="28"/>
          <w:lang w:val="ro-RO"/>
        </w:rPr>
        <w:t>Cu privire la atribuirea unui  sector</w:t>
      </w:r>
    </w:p>
    <w:p w:rsidR="00C236E4" w:rsidRDefault="00C236E4" w:rsidP="007E5684">
      <w:pPr>
        <w:spacing w:after="0" w:line="240" w:lineRule="auto"/>
        <w:jc w:val="center"/>
        <w:rPr>
          <w:rFonts w:ascii="Times New Roman" w:hAnsi="Times New Roman" w:cs="Times New Roman"/>
          <w:b/>
          <w:sz w:val="28"/>
          <w:szCs w:val="28"/>
          <w:lang w:val="ro-RO"/>
        </w:rPr>
      </w:pPr>
      <w:r w:rsidRPr="007E5684">
        <w:rPr>
          <w:rFonts w:ascii="Times New Roman" w:hAnsi="Times New Roman" w:cs="Times New Roman"/>
          <w:b/>
          <w:sz w:val="28"/>
          <w:szCs w:val="28"/>
          <w:lang w:val="ro-RO"/>
        </w:rPr>
        <w:t>de teren pentru construcţia casei de locuit</w:t>
      </w:r>
      <w:r w:rsidR="007E5684" w:rsidRPr="007E5684">
        <w:rPr>
          <w:rFonts w:ascii="Times New Roman" w:hAnsi="Times New Roman" w:cs="Times New Roman"/>
          <w:b/>
          <w:sz w:val="28"/>
          <w:szCs w:val="28"/>
          <w:lang w:val="ro-RO"/>
        </w:rPr>
        <w:t>,,</w:t>
      </w:r>
    </w:p>
    <w:p w:rsidR="007E5684" w:rsidRPr="007E5684" w:rsidRDefault="007E5684" w:rsidP="007E5684">
      <w:pPr>
        <w:spacing w:after="0" w:line="240" w:lineRule="auto"/>
        <w:jc w:val="center"/>
        <w:rPr>
          <w:rFonts w:ascii="Times New Roman" w:hAnsi="Times New Roman" w:cs="Times New Roman"/>
          <w:b/>
          <w:sz w:val="28"/>
          <w:szCs w:val="28"/>
          <w:lang w:val="ro-RO"/>
        </w:rPr>
      </w:pPr>
    </w:p>
    <w:p w:rsidR="00C236E4" w:rsidRPr="00C236E4" w:rsidRDefault="007E5684" w:rsidP="007E5684">
      <w:pPr>
        <w:ind w:firstLine="708"/>
        <w:rPr>
          <w:rFonts w:ascii="Times New Roman" w:hAnsi="Times New Roman" w:cs="Times New Roman"/>
          <w:sz w:val="28"/>
          <w:szCs w:val="28"/>
          <w:lang w:val="ro-RO"/>
        </w:rPr>
      </w:pPr>
      <w:r>
        <w:rPr>
          <w:rFonts w:ascii="Times New Roman" w:hAnsi="Times New Roman" w:cs="Times New Roman"/>
          <w:sz w:val="28"/>
          <w:szCs w:val="28"/>
          <w:lang w:val="ro-RO"/>
        </w:rPr>
        <w:t>Avînd în vedere cereile cet.</w:t>
      </w:r>
      <w:r w:rsidRPr="00C236E4">
        <w:rPr>
          <w:rFonts w:ascii="Times New Roman" w:hAnsi="Times New Roman" w:cs="Times New Roman"/>
          <w:sz w:val="28"/>
          <w:szCs w:val="28"/>
          <w:lang w:val="ro-RO"/>
        </w:rPr>
        <w:t xml:space="preserve"> Șmatoc Roman</w:t>
      </w:r>
      <w:r>
        <w:rPr>
          <w:rFonts w:ascii="Times New Roman" w:hAnsi="Times New Roman" w:cs="Times New Roman"/>
          <w:sz w:val="28"/>
          <w:szCs w:val="28"/>
          <w:lang w:val="ro-RO"/>
        </w:rPr>
        <w:t xml:space="preserve"> cu nr de înregistrare 02/1-25-471 din 27.04.2017 , cet.Crivorucenco Ion</w:t>
      </w:r>
      <w:r w:rsidRPr="00C236E4">
        <w:rPr>
          <w:rFonts w:ascii="Times New Roman" w:hAnsi="Times New Roman" w:cs="Times New Roman"/>
          <w:sz w:val="28"/>
          <w:szCs w:val="28"/>
          <w:lang w:val="ro-RO"/>
        </w:rPr>
        <w:t xml:space="preserve"> </w:t>
      </w:r>
      <w:r>
        <w:rPr>
          <w:rFonts w:ascii="Times New Roman" w:hAnsi="Times New Roman" w:cs="Times New Roman"/>
          <w:sz w:val="28"/>
          <w:szCs w:val="28"/>
          <w:lang w:val="ro-RO"/>
        </w:rPr>
        <w:t>cu nr de înregistrare 02/1-25-32 din 17.01.2017, cet. Pavlenco Andrei   cu nr. de înregistrare 02/1-25-2322 din 25.10.2012,  cet. Berzoi Gheorghe</w:t>
      </w:r>
      <w:r w:rsidRPr="00C236E4">
        <w:rPr>
          <w:rFonts w:ascii="Times New Roman" w:hAnsi="Times New Roman" w:cs="Times New Roman"/>
          <w:sz w:val="28"/>
          <w:szCs w:val="28"/>
          <w:lang w:val="ro-RO"/>
        </w:rPr>
        <w:t xml:space="preserve"> </w:t>
      </w:r>
      <w:r>
        <w:rPr>
          <w:rFonts w:ascii="Times New Roman" w:hAnsi="Times New Roman" w:cs="Times New Roman"/>
          <w:sz w:val="28"/>
          <w:szCs w:val="28"/>
          <w:lang w:val="ro-RO"/>
        </w:rPr>
        <w:t>cu nr. de înregistrare 02/1-25-1288 din 21.11.2016  privind atribuirea unui sector de teren,</w:t>
      </w:r>
    </w:p>
    <w:p w:rsidR="00C236E4" w:rsidRPr="007E5684" w:rsidRDefault="00C236E4" w:rsidP="007E5684">
      <w:pPr>
        <w:ind w:firstLine="708"/>
        <w:jc w:val="both"/>
        <w:rPr>
          <w:rFonts w:ascii="Times New Roman" w:hAnsi="Times New Roman" w:cs="Times New Roman"/>
          <w:sz w:val="28"/>
          <w:szCs w:val="28"/>
          <w:lang w:val="ro-RO"/>
        </w:rPr>
      </w:pPr>
      <w:r w:rsidRPr="00C236E4">
        <w:rPr>
          <w:rFonts w:ascii="Times New Roman" w:hAnsi="Times New Roman" w:cs="Times New Roman"/>
          <w:sz w:val="28"/>
          <w:szCs w:val="28"/>
          <w:lang w:val="ro-RO"/>
        </w:rPr>
        <w:t>În conformitate cu prevederile art. 11 din Legea nr. 828 din 25.12.1991 Codul funciar cu modificările şi completările ulterioare şi materialele prezentate, în temeiul art. 14 alin. (2) al Legii nr. 436-XVI din 28 decembrie 2006 privind administraţia publică locală,se propune Consiliul orăşenesc Causeni de accepta atribuirea unui teren pentru constructia casei de locuit.</w:t>
      </w:r>
    </w:p>
    <w:p w:rsidR="00C236E4" w:rsidRPr="00C236E4" w:rsidRDefault="00C236E4" w:rsidP="007E5684">
      <w:pPr>
        <w:pStyle w:val="a5"/>
        <w:spacing w:after="200" w:line="276" w:lineRule="auto"/>
        <w:ind w:left="540" w:hanging="540"/>
        <w:rPr>
          <w:rFonts w:ascii="Times New Roman" w:hAnsi="Times New Roman"/>
          <w:szCs w:val="28"/>
          <w:lang w:val="ro-RO"/>
        </w:rPr>
      </w:pPr>
      <w:r w:rsidRPr="00C236E4">
        <w:rPr>
          <w:rFonts w:ascii="Times New Roman" w:hAnsi="Times New Roman"/>
          <w:szCs w:val="28"/>
        </w:rPr>
        <w:t xml:space="preserve">        </w:t>
      </w:r>
      <w:proofErr w:type="spellStart"/>
      <w:r w:rsidRPr="00C236E4">
        <w:rPr>
          <w:rFonts w:ascii="Times New Roman" w:hAnsi="Times New Roman"/>
          <w:szCs w:val="28"/>
        </w:rPr>
        <w:t>Fiecare</w:t>
      </w:r>
      <w:proofErr w:type="spellEnd"/>
      <w:r w:rsidRPr="00C236E4">
        <w:rPr>
          <w:rFonts w:ascii="Times New Roman" w:hAnsi="Times New Roman"/>
          <w:szCs w:val="28"/>
        </w:rPr>
        <w:t xml:space="preserve"> </w:t>
      </w:r>
      <w:proofErr w:type="spellStart"/>
      <w:r w:rsidRPr="00C236E4">
        <w:rPr>
          <w:rFonts w:ascii="Times New Roman" w:hAnsi="Times New Roman"/>
          <w:szCs w:val="28"/>
        </w:rPr>
        <w:t>consilier</w:t>
      </w:r>
      <w:proofErr w:type="spellEnd"/>
      <w:r w:rsidRPr="00C236E4">
        <w:rPr>
          <w:rFonts w:ascii="Times New Roman" w:hAnsi="Times New Roman"/>
          <w:szCs w:val="28"/>
        </w:rPr>
        <w:t xml:space="preserve"> </w:t>
      </w:r>
      <w:proofErr w:type="spellStart"/>
      <w:r w:rsidRPr="00C236E4">
        <w:rPr>
          <w:rFonts w:ascii="Times New Roman" w:hAnsi="Times New Roman"/>
          <w:szCs w:val="28"/>
        </w:rPr>
        <w:t>dispune</w:t>
      </w:r>
      <w:proofErr w:type="spellEnd"/>
      <w:r w:rsidRPr="00C236E4">
        <w:rPr>
          <w:rFonts w:ascii="Times New Roman" w:hAnsi="Times New Roman"/>
          <w:szCs w:val="28"/>
        </w:rPr>
        <w:t xml:space="preserve"> de </w:t>
      </w:r>
      <w:proofErr w:type="spellStart"/>
      <w:r w:rsidRPr="00C236E4">
        <w:rPr>
          <w:rFonts w:ascii="Times New Roman" w:hAnsi="Times New Roman"/>
          <w:szCs w:val="28"/>
        </w:rPr>
        <w:t>proiectul</w:t>
      </w:r>
      <w:proofErr w:type="spellEnd"/>
      <w:r w:rsidRPr="00C236E4">
        <w:rPr>
          <w:rFonts w:ascii="Times New Roman" w:hAnsi="Times New Roman"/>
          <w:szCs w:val="28"/>
        </w:rPr>
        <w:t xml:space="preserve"> de </w:t>
      </w:r>
      <w:proofErr w:type="spellStart"/>
      <w:r w:rsidRPr="00C236E4">
        <w:rPr>
          <w:rFonts w:ascii="Times New Roman" w:hAnsi="Times New Roman"/>
          <w:szCs w:val="28"/>
        </w:rPr>
        <w:t>decizie</w:t>
      </w:r>
      <w:proofErr w:type="spellEnd"/>
      <w:r w:rsidRPr="00C236E4">
        <w:rPr>
          <w:rFonts w:ascii="Times New Roman" w:hAnsi="Times New Roman"/>
          <w:szCs w:val="28"/>
        </w:rPr>
        <w:t xml:space="preserve"> </w:t>
      </w:r>
      <w:proofErr w:type="spellStart"/>
      <w:r w:rsidRPr="00C236E4">
        <w:rPr>
          <w:rFonts w:ascii="Times New Roman" w:hAnsi="Times New Roman"/>
          <w:szCs w:val="28"/>
        </w:rPr>
        <w:t>pe</w:t>
      </w:r>
      <w:proofErr w:type="spellEnd"/>
      <w:r w:rsidRPr="00C236E4">
        <w:rPr>
          <w:rFonts w:ascii="Times New Roman" w:hAnsi="Times New Roman"/>
          <w:szCs w:val="28"/>
        </w:rPr>
        <w:t xml:space="preserve"> </w:t>
      </w:r>
      <w:proofErr w:type="spellStart"/>
      <w:r w:rsidRPr="00C236E4">
        <w:rPr>
          <w:rFonts w:ascii="Times New Roman" w:hAnsi="Times New Roman"/>
          <w:szCs w:val="28"/>
        </w:rPr>
        <w:t>chestiunea</w:t>
      </w:r>
      <w:proofErr w:type="spellEnd"/>
      <w:r w:rsidRPr="00C236E4">
        <w:rPr>
          <w:rFonts w:ascii="Times New Roman" w:hAnsi="Times New Roman"/>
          <w:szCs w:val="28"/>
        </w:rPr>
        <w:t xml:space="preserve">   </w:t>
      </w:r>
      <w:proofErr w:type="spellStart"/>
      <w:r w:rsidRPr="00C236E4">
        <w:rPr>
          <w:rFonts w:ascii="Times New Roman" w:hAnsi="Times New Roman"/>
          <w:szCs w:val="28"/>
        </w:rPr>
        <w:t>în</w:t>
      </w:r>
      <w:proofErr w:type="spellEnd"/>
      <w:r w:rsidRPr="00C236E4">
        <w:rPr>
          <w:rFonts w:ascii="Times New Roman" w:hAnsi="Times New Roman"/>
          <w:szCs w:val="28"/>
        </w:rPr>
        <w:t xml:space="preserve"> </w:t>
      </w:r>
      <w:proofErr w:type="spellStart"/>
      <w:r w:rsidRPr="00C236E4">
        <w:rPr>
          <w:rFonts w:ascii="Times New Roman" w:hAnsi="Times New Roman"/>
          <w:szCs w:val="28"/>
        </w:rPr>
        <w:t>discuţie</w:t>
      </w:r>
      <w:proofErr w:type="spellEnd"/>
      <w:r w:rsidRPr="00C236E4">
        <w:rPr>
          <w:rFonts w:ascii="Times New Roman" w:hAnsi="Times New Roman"/>
          <w:szCs w:val="28"/>
        </w:rPr>
        <w:t xml:space="preserve">, </w:t>
      </w:r>
      <w:proofErr w:type="spellStart"/>
      <w:proofErr w:type="gramStart"/>
      <w:r w:rsidRPr="00C236E4">
        <w:rPr>
          <w:rFonts w:ascii="Times New Roman" w:hAnsi="Times New Roman"/>
          <w:szCs w:val="28"/>
        </w:rPr>
        <w:t>să</w:t>
      </w:r>
      <w:proofErr w:type="spellEnd"/>
      <w:proofErr w:type="gramEnd"/>
      <w:r w:rsidRPr="00C236E4">
        <w:rPr>
          <w:rFonts w:ascii="Times New Roman" w:hAnsi="Times New Roman"/>
          <w:szCs w:val="28"/>
        </w:rPr>
        <w:t xml:space="preserve"> fie </w:t>
      </w:r>
      <w:proofErr w:type="spellStart"/>
      <w:r w:rsidRPr="00C236E4">
        <w:rPr>
          <w:rFonts w:ascii="Times New Roman" w:hAnsi="Times New Roman"/>
          <w:szCs w:val="28"/>
        </w:rPr>
        <w:t>adoptată</w:t>
      </w:r>
      <w:proofErr w:type="spellEnd"/>
      <w:r w:rsidRPr="00C236E4">
        <w:rPr>
          <w:rFonts w:ascii="Times New Roman" w:hAnsi="Times New Roman"/>
          <w:szCs w:val="28"/>
        </w:rPr>
        <w:t xml:space="preserve"> </w:t>
      </w:r>
      <w:proofErr w:type="spellStart"/>
      <w:r w:rsidRPr="00C236E4">
        <w:rPr>
          <w:rFonts w:ascii="Times New Roman" w:hAnsi="Times New Roman"/>
          <w:szCs w:val="28"/>
        </w:rPr>
        <w:t>decizia</w:t>
      </w:r>
      <w:proofErr w:type="spellEnd"/>
      <w:r w:rsidRPr="00C236E4">
        <w:rPr>
          <w:rFonts w:ascii="Times New Roman" w:hAnsi="Times New Roman"/>
          <w:szCs w:val="28"/>
        </w:rPr>
        <w:t xml:space="preserve"> </w:t>
      </w:r>
      <w:proofErr w:type="spellStart"/>
      <w:r w:rsidRPr="00C236E4">
        <w:rPr>
          <w:rFonts w:ascii="Times New Roman" w:hAnsi="Times New Roman"/>
          <w:szCs w:val="28"/>
        </w:rPr>
        <w:t>respectivă</w:t>
      </w:r>
      <w:proofErr w:type="spellEnd"/>
      <w:r w:rsidRPr="00C236E4">
        <w:rPr>
          <w:rFonts w:ascii="Times New Roman" w:hAnsi="Times New Roman"/>
          <w:szCs w:val="28"/>
        </w:rPr>
        <w:t>.</w:t>
      </w:r>
    </w:p>
    <w:p w:rsidR="00C236E4" w:rsidRPr="00C236E4" w:rsidRDefault="00C236E4" w:rsidP="007E5684">
      <w:pPr>
        <w:spacing w:line="240" w:lineRule="auto"/>
        <w:rPr>
          <w:rFonts w:ascii="Times New Roman" w:hAnsi="Times New Roman" w:cs="Times New Roman"/>
          <w:sz w:val="28"/>
          <w:szCs w:val="28"/>
          <w:lang w:val="en-US"/>
        </w:rPr>
      </w:pPr>
    </w:p>
    <w:p w:rsidR="00C236E4" w:rsidRPr="00C236E4" w:rsidRDefault="00C236E4" w:rsidP="00C236E4">
      <w:pPr>
        <w:spacing w:line="240" w:lineRule="auto"/>
        <w:rPr>
          <w:rFonts w:ascii="Times New Roman" w:hAnsi="Times New Roman" w:cs="Times New Roman"/>
          <w:sz w:val="28"/>
          <w:szCs w:val="28"/>
          <w:lang w:val="ro-RO"/>
        </w:rPr>
      </w:pPr>
      <w:r w:rsidRPr="00C236E4">
        <w:rPr>
          <w:rFonts w:ascii="Times New Roman" w:hAnsi="Times New Roman" w:cs="Times New Roman"/>
          <w:sz w:val="28"/>
          <w:szCs w:val="28"/>
          <w:lang w:val="en-US"/>
        </w:rPr>
        <w:t xml:space="preserve">  </w:t>
      </w:r>
      <w:r w:rsidRPr="00C236E4">
        <w:rPr>
          <w:rFonts w:ascii="Times New Roman" w:hAnsi="Times New Roman" w:cs="Times New Roman"/>
          <w:sz w:val="28"/>
          <w:szCs w:val="28"/>
          <w:lang w:val="ro-RO"/>
        </w:rPr>
        <w:t>Specialistul pentru</w:t>
      </w:r>
    </w:p>
    <w:p w:rsidR="00C236E4" w:rsidRPr="00C236E4" w:rsidRDefault="00C236E4" w:rsidP="00C236E4">
      <w:pPr>
        <w:spacing w:line="240" w:lineRule="auto"/>
        <w:rPr>
          <w:rFonts w:ascii="Times New Roman" w:hAnsi="Times New Roman" w:cs="Times New Roman"/>
          <w:sz w:val="28"/>
          <w:szCs w:val="28"/>
          <w:lang w:val="ro-RO"/>
        </w:rPr>
      </w:pPr>
      <w:r w:rsidRPr="00C236E4">
        <w:rPr>
          <w:rFonts w:ascii="Times New Roman" w:hAnsi="Times New Roman" w:cs="Times New Roman"/>
          <w:sz w:val="28"/>
          <w:szCs w:val="28"/>
          <w:lang w:val="ro-RO"/>
        </w:rPr>
        <w:t xml:space="preserve"> reglementare funciară                                                      V.Boiştean</w:t>
      </w:r>
    </w:p>
    <w:p w:rsidR="00C236E4" w:rsidRPr="00C236E4" w:rsidRDefault="00C236E4" w:rsidP="00C236E4">
      <w:pPr>
        <w:spacing w:line="240" w:lineRule="auto"/>
        <w:rPr>
          <w:rFonts w:ascii="Times New Roman" w:hAnsi="Times New Roman" w:cs="Times New Roman"/>
          <w:sz w:val="28"/>
          <w:szCs w:val="28"/>
          <w:lang w:val="ro-RO"/>
        </w:rPr>
      </w:pPr>
    </w:p>
    <w:p w:rsidR="00C236E4" w:rsidRPr="00C236E4" w:rsidRDefault="00C236E4" w:rsidP="00C236E4">
      <w:pPr>
        <w:spacing w:line="240" w:lineRule="auto"/>
        <w:rPr>
          <w:rFonts w:ascii="Times New Roman" w:hAnsi="Times New Roman" w:cs="Times New Roman"/>
          <w:sz w:val="28"/>
          <w:szCs w:val="28"/>
          <w:lang w:val="ro-RO"/>
        </w:rPr>
      </w:pPr>
    </w:p>
    <w:p w:rsidR="00C236E4" w:rsidRPr="00616218" w:rsidRDefault="00C236E4" w:rsidP="00C236E4">
      <w:pPr>
        <w:rPr>
          <w:lang w:val="ro-RO"/>
        </w:rPr>
      </w:pPr>
    </w:p>
    <w:p w:rsidR="00C236E4" w:rsidRDefault="00C236E4" w:rsidP="00C236E4">
      <w:pPr>
        <w:rPr>
          <w:lang w:val="ro-RO"/>
        </w:rPr>
      </w:pPr>
    </w:p>
    <w:p w:rsidR="00535EF3" w:rsidRPr="00C236E4" w:rsidRDefault="00535EF3">
      <w:pPr>
        <w:rPr>
          <w:lang w:val="ro-RO"/>
        </w:rPr>
      </w:pPr>
    </w:p>
    <w:sectPr w:rsidR="00535EF3" w:rsidRPr="00C236E4" w:rsidSect="007E5684">
      <w:pgSz w:w="11906" w:h="16838"/>
      <w:pgMar w:top="567"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36E4"/>
    <w:rsid w:val="002625BC"/>
    <w:rsid w:val="00535EF3"/>
    <w:rsid w:val="007E5684"/>
    <w:rsid w:val="00C236E4"/>
    <w:rsid w:val="00D31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5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236E4"/>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rsid w:val="00C236E4"/>
    <w:rPr>
      <w:rFonts w:ascii="Times New Roman AIB" w:eastAsia="Times New Roman" w:hAnsi="Times New Roman AIB" w:cs="Times New Roman"/>
      <w:sz w:val="32"/>
      <w:szCs w:val="20"/>
      <w:lang w:val="en-US" w:eastAsia="en-US"/>
    </w:rPr>
  </w:style>
  <w:style w:type="paragraph" w:styleId="a5">
    <w:name w:val="Body Text Indent"/>
    <w:basedOn w:val="a"/>
    <w:link w:val="a6"/>
    <w:rsid w:val="00C236E4"/>
    <w:pPr>
      <w:spacing w:after="0" w:line="240" w:lineRule="auto"/>
      <w:ind w:firstLine="360"/>
    </w:pPr>
    <w:rPr>
      <w:rFonts w:ascii="Times New Roman AIB" w:eastAsia="Times New Roman" w:hAnsi="Times New Roman AIB" w:cs="Times New Roman"/>
      <w:sz w:val="28"/>
      <w:szCs w:val="20"/>
      <w:lang w:val="en-US" w:eastAsia="en-US"/>
    </w:rPr>
  </w:style>
  <w:style w:type="character" w:customStyle="1" w:styleId="a6">
    <w:name w:val="Основной текст с отступом Знак"/>
    <w:basedOn w:val="a0"/>
    <w:link w:val="a5"/>
    <w:rsid w:val="00C236E4"/>
    <w:rPr>
      <w:rFonts w:ascii="Times New Roman AIB" w:eastAsia="Times New Roman" w:hAnsi="Times New Roman AIB" w:cs="Times New Roman"/>
      <w:sz w:val="28"/>
      <w:szCs w:val="20"/>
      <w:lang w:val="en-US" w:eastAsia="en-US"/>
    </w:rPr>
  </w:style>
  <w:style w:type="paragraph" w:styleId="a7">
    <w:name w:val="List Paragraph"/>
    <w:basedOn w:val="a"/>
    <w:uiPriority w:val="34"/>
    <w:qFormat/>
    <w:rsid w:val="00C236E4"/>
    <w:pPr>
      <w:spacing w:after="0" w:line="240" w:lineRule="auto"/>
      <w:ind w:left="720"/>
      <w:contextualSpacing/>
    </w:pPr>
    <w:rPr>
      <w:rFonts w:ascii="Times New Roman" w:eastAsia="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492</Words>
  <Characters>2810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2018-02-27T12:22:00Z</dcterms:created>
  <dcterms:modified xsi:type="dcterms:W3CDTF">2018-02-28T15:11:00Z</dcterms:modified>
</cp:coreProperties>
</file>