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4B" w:rsidRPr="004206C8" w:rsidRDefault="00740B4B" w:rsidP="00740B4B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1.65pt" o:ole="" fillcolor="window">
            <v:imagedata r:id="rId5" o:title=""/>
          </v:shape>
          <o:OLEObject Type="Embed" ProgID="Word.Picture.8" ShapeID="_x0000_i1025" DrawAspect="Content" ObjectID="_1624342239" r:id="rId6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P</w:t>
      </w:r>
      <w:r w:rsidRPr="004206C8">
        <w:rPr>
          <w:rFonts w:ascii="Times New Roman" w:hAnsi="Times New Roman" w:cs="Times New Roman"/>
          <w:b/>
          <w:sz w:val="36"/>
          <w:szCs w:val="36"/>
          <w:lang w:val="ro-RO"/>
        </w:rPr>
        <w:t>ro</w:t>
      </w:r>
      <w:r w:rsidR="002E4082">
        <w:rPr>
          <w:rFonts w:ascii="Times New Roman" w:hAnsi="Times New Roman" w:cs="Times New Roman"/>
          <w:b/>
          <w:sz w:val="36"/>
          <w:szCs w:val="36"/>
          <w:lang w:val="ro-RO"/>
        </w:rPr>
        <w:t>i</w:t>
      </w:r>
      <w:r w:rsidRPr="004206C8">
        <w:rPr>
          <w:rFonts w:ascii="Times New Roman" w:hAnsi="Times New Roman" w:cs="Times New Roman"/>
          <w:b/>
          <w:sz w:val="36"/>
          <w:szCs w:val="36"/>
          <w:lang w:val="ro-RO"/>
        </w:rPr>
        <w:t>ect</w:t>
      </w:r>
    </w:p>
    <w:p w:rsidR="00740B4B" w:rsidRPr="00784B9B" w:rsidRDefault="00740B4B" w:rsidP="00740B4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740B4B" w:rsidRPr="00784B9B" w:rsidRDefault="00740B4B" w:rsidP="00740B4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740B4B" w:rsidRPr="00784B9B" w:rsidRDefault="00740B4B" w:rsidP="00740B4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740B4B" w:rsidRPr="00784B9B" w:rsidRDefault="00740B4B" w:rsidP="00740B4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B4B" w:rsidRPr="00784B9B" w:rsidRDefault="00740B4B" w:rsidP="0074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2E4082">
        <w:rPr>
          <w:rFonts w:ascii="Times New Roman" w:hAnsi="Times New Roman" w:cs="Times New Roman"/>
          <w:b/>
          <w:sz w:val="28"/>
          <w:szCs w:val="28"/>
          <w:lang w:val="ro-RO"/>
        </w:rPr>
        <w:t>8/__</w:t>
      </w:r>
    </w:p>
    <w:p w:rsidR="00740B4B" w:rsidRPr="00CE1B76" w:rsidRDefault="00740B4B" w:rsidP="00CE1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2E4082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740B4B" w:rsidRDefault="00740B4B" w:rsidP="0074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2A0A" w:rsidRDefault="00740B4B" w:rsidP="00252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2A0A" w:rsidRDefault="00740B4B" w:rsidP="00252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740B4B" w:rsidRDefault="00740B4B" w:rsidP="00252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40B4B" w:rsidRPr="00784B9B" w:rsidRDefault="00740B4B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2E4082">
        <w:rPr>
          <w:rFonts w:ascii="Times New Roman" w:hAnsi="Times New Roman" w:cs="Times New Roman"/>
          <w:sz w:val="28"/>
          <w:szCs w:val="28"/>
          <w:lang w:val="en-US"/>
        </w:rPr>
        <w:t>Avî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190,5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firma</w:t>
      </w:r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SRL ,,LINGORA’’ –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40B4B" w:rsidRPr="00784B9B" w:rsidRDefault="00740B4B" w:rsidP="00252A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A0A" w:rsidRDefault="00740B4B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complectează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A0A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="00252A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2A0A" w:rsidRDefault="00252A0A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40B4B" w:rsidRPr="00214389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proofErr w:type="gramEnd"/>
      <w:r w:rsidR="00740B4B" w:rsidRPr="00214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A0A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Indicatorii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generali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sursele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finanțare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2019”</w:t>
      </w:r>
      <w:r w:rsidR="00740B4B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40B4B" w:rsidRPr="00784B9B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="00740B4B"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0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B4B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740B4B">
        <w:rPr>
          <w:rFonts w:ascii="Times New Roman" w:hAnsi="Times New Roman" w:cs="Times New Roman"/>
          <w:sz w:val="28"/>
          <w:szCs w:val="28"/>
          <w:lang w:val="en-US"/>
        </w:rPr>
        <w:t>SURSE DE FINANȚARE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total  ( active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financiare+datorii+modificarea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40B4B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 w:rsidR="00740B4B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Sold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sfîrșitul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perioadei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adaugă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rind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2A0A" w:rsidRDefault="00252A0A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252A0A" w:rsidRPr="00252A0A" w:rsidTr="00252A0A">
        <w:tc>
          <w:tcPr>
            <w:tcW w:w="5353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proofErr w:type="spellStart"/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2268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Cod Eco</w:t>
            </w:r>
          </w:p>
        </w:tc>
        <w:tc>
          <w:tcPr>
            <w:tcW w:w="1950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 xml:space="preserve">Suma, </w:t>
            </w:r>
            <w:proofErr w:type="spellStart"/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mii</w:t>
            </w:r>
            <w:proofErr w:type="spellEnd"/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 xml:space="preserve"> lei</w:t>
            </w:r>
          </w:p>
        </w:tc>
      </w:tr>
      <w:tr w:rsidR="00252A0A" w:rsidRPr="00252A0A" w:rsidTr="00252A0A">
        <w:tc>
          <w:tcPr>
            <w:tcW w:w="5353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terenului</w:t>
            </w:r>
            <w:proofErr w:type="spellEnd"/>
          </w:p>
        </w:tc>
        <w:tc>
          <w:tcPr>
            <w:tcW w:w="2268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142249</w:t>
            </w:r>
          </w:p>
        </w:tc>
        <w:tc>
          <w:tcPr>
            <w:tcW w:w="1950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190,5</w:t>
            </w:r>
          </w:p>
        </w:tc>
      </w:tr>
    </w:tbl>
    <w:p w:rsidR="00252A0A" w:rsidRPr="00252A0A" w:rsidRDefault="00252A0A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A0A" w:rsidRDefault="00252A0A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1.2.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 „</w:t>
      </w:r>
      <w:proofErr w:type="spellStart"/>
      <w:r w:rsidRPr="00252A0A">
        <w:rPr>
          <w:rFonts w:ascii="Times New Roman" w:hAnsi="Times New Roman" w:cs="Times New Roman"/>
          <w:b/>
          <w:sz w:val="28"/>
          <w:szCs w:val="28"/>
          <w:lang w:val="en-US"/>
        </w:rPr>
        <w:t>Sinteza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veniturilor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orășănesc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2019”</w:t>
      </w:r>
      <w:r w:rsidR="00740B4B" w:rsidRPr="00252A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aliniatul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A0A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Transferuri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primite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>bugetele</w:t>
      </w:r>
      <w:proofErr w:type="spellEnd"/>
      <w:r w:rsidR="00740B4B"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Pr="00252A0A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252A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adaugă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2A0A" w:rsidRDefault="00252A0A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252A0A" w:rsidRPr="00252A0A" w:rsidTr="00255E0A">
        <w:tc>
          <w:tcPr>
            <w:tcW w:w="5353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proofErr w:type="spellStart"/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2268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Cod Eco</w:t>
            </w:r>
          </w:p>
        </w:tc>
        <w:tc>
          <w:tcPr>
            <w:tcW w:w="1950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 xml:space="preserve">Suma, </w:t>
            </w:r>
            <w:proofErr w:type="spellStart"/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>mii</w:t>
            </w:r>
            <w:proofErr w:type="spellEnd"/>
            <w:r w:rsidRPr="00252A0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n-US"/>
              </w:rPr>
              <w:t xml:space="preserve"> lei</w:t>
            </w:r>
          </w:p>
        </w:tc>
      </w:tr>
      <w:tr w:rsidR="00252A0A" w:rsidTr="00255E0A">
        <w:tc>
          <w:tcPr>
            <w:tcW w:w="5353" w:type="dxa"/>
          </w:tcPr>
          <w:p w:rsidR="00252A0A" w:rsidRP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încasate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nivelul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lagătură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excelența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terenului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circulație</w:t>
            </w:r>
            <w:proofErr w:type="spellEnd"/>
          </w:p>
        </w:tc>
        <w:tc>
          <w:tcPr>
            <w:tcW w:w="2268" w:type="dxa"/>
          </w:tcPr>
          <w:p w:rsid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142249</w:t>
            </w:r>
          </w:p>
        </w:tc>
        <w:tc>
          <w:tcPr>
            <w:tcW w:w="1950" w:type="dxa"/>
          </w:tcPr>
          <w:p w:rsidR="00252A0A" w:rsidRDefault="00252A0A" w:rsidP="00252A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190,5</w:t>
            </w:r>
          </w:p>
        </w:tc>
      </w:tr>
    </w:tbl>
    <w:p w:rsidR="00252A0A" w:rsidRDefault="00252A0A" w:rsidP="00252A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0B4B" w:rsidRDefault="00252A0A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În</w:t>
      </w:r>
      <w:r w:rsidR="00740B4B">
        <w:rPr>
          <w:rFonts w:ascii="Times New Roman" w:hAnsi="Times New Roman" w:cs="Times New Roman"/>
          <w:sz w:val="28"/>
          <w:szCs w:val="28"/>
        </w:rPr>
        <w:t xml:space="preserve"> </w:t>
      </w:r>
      <w:r w:rsidR="00740B4B" w:rsidRPr="00252A0A">
        <w:rPr>
          <w:rFonts w:ascii="Times New Roman" w:hAnsi="Times New Roman" w:cs="Times New Roman"/>
          <w:b/>
          <w:sz w:val="28"/>
          <w:szCs w:val="28"/>
        </w:rPr>
        <w:t xml:space="preserve">Anexa nr.3 </w:t>
      </w:r>
      <w:r w:rsidR="00740B4B" w:rsidRPr="00252A0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740B4B" w:rsidRPr="00252A0A">
        <w:rPr>
          <w:rFonts w:ascii="Times New Roman" w:hAnsi="Times New Roman" w:cs="Times New Roman"/>
          <w:b/>
          <w:sz w:val="28"/>
          <w:szCs w:val="28"/>
        </w:rPr>
        <w:t>Resursele și cheltuielile bugetului orășenesc Căușeni conform clasifica</w:t>
      </w:r>
      <w:r w:rsidRPr="00252A0A">
        <w:rPr>
          <w:rFonts w:ascii="Times New Roman" w:hAnsi="Times New Roman" w:cs="Times New Roman"/>
          <w:b/>
          <w:sz w:val="28"/>
          <w:szCs w:val="28"/>
        </w:rPr>
        <w:t>ției funcționale și pe programe</w:t>
      </w:r>
      <w:r w:rsidR="00740B4B" w:rsidRPr="00252A0A">
        <w:rPr>
          <w:rFonts w:ascii="Times New Roman" w:hAnsi="Times New Roman" w:cs="Times New Roman"/>
          <w:b/>
          <w:sz w:val="28"/>
          <w:szCs w:val="28"/>
        </w:rPr>
        <w:t>„</w:t>
      </w:r>
      <w:r w:rsidRPr="0025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740B4B" w:rsidRPr="00EB6685">
        <w:rPr>
          <w:rFonts w:ascii="Times New Roman" w:hAnsi="Times New Roman" w:cs="Times New Roman"/>
          <w:sz w:val="28"/>
          <w:szCs w:val="28"/>
        </w:rPr>
        <w:t>n rîndul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4B">
        <w:rPr>
          <w:rFonts w:ascii="Times New Roman" w:hAnsi="Times New Roman" w:cs="Times New Roman"/>
          <w:sz w:val="28"/>
          <w:szCs w:val="28"/>
        </w:rPr>
        <w:t>”Dezvoltarea gospodăriei de locuințe și serviciilor comunale„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4B" w:rsidRPr="00EB668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,,Cod,, 7502</w:t>
      </w:r>
      <w:r w:rsidR="00740B4B" w:rsidRPr="00EB6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în coloana ,,Suma, mii lei,, </w:t>
      </w:r>
      <w:r w:rsidR="00740B4B" w:rsidRPr="00EB6685">
        <w:rPr>
          <w:rFonts w:ascii="Times New Roman" w:hAnsi="Times New Roman" w:cs="Times New Roman"/>
          <w:sz w:val="28"/>
          <w:szCs w:val="28"/>
        </w:rPr>
        <w:t>cifrele se majorează cu</w:t>
      </w:r>
      <w:r w:rsidR="00740B4B">
        <w:rPr>
          <w:rFonts w:ascii="Times New Roman" w:hAnsi="Times New Roman" w:cs="Times New Roman"/>
          <w:sz w:val="28"/>
          <w:szCs w:val="28"/>
        </w:rPr>
        <w:t xml:space="preserve"> 190,5 mii lei,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4B">
        <w:rPr>
          <w:rFonts w:ascii="Times New Roman" w:hAnsi="Times New Roman" w:cs="Times New Roman"/>
          <w:sz w:val="28"/>
          <w:szCs w:val="28"/>
        </w:rPr>
        <w:t>în continuare după text.</w:t>
      </w:r>
    </w:p>
    <w:p w:rsidR="00252A0A" w:rsidRDefault="00252A0A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A0A" w:rsidRPr="00252A0A" w:rsidRDefault="00252A0A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252A0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A0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252A0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52A0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252A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0B4B" w:rsidRPr="00EE604B" w:rsidRDefault="00740B4B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- Primarului</w:t>
      </w:r>
      <w:r w:rsidR="00252A0A">
        <w:rPr>
          <w:rFonts w:ascii="Times New Roman" w:hAnsi="Times New Roman" w:cs="Times New Roman"/>
          <w:sz w:val="28"/>
          <w:szCs w:val="28"/>
        </w:rPr>
        <w:t>-interimar al</w:t>
      </w:r>
      <w:r w:rsidRPr="00EE604B">
        <w:rPr>
          <w:rFonts w:ascii="Times New Roman" w:hAnsi="Times New Roman" w:cs="Times New Roman"/>
          <w:sz w:val="28"/>
          <w:szCs w:val="28"/>
        </w:rPr>
        <w:t xml:space="preserve"> oraşului Căuşeni;</w:t>
      </w:r>
    </w:p>
    <w:p w:rsidR="00740B4B" w:rsidRPr="00784B9B" w:rsidRDefault="00740B4B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>- Direcţiei Finanţe Căuşeni;</w:t>
      </w:r>
    </w:p>
    <w:p w:rsidR="00740B4B" w:rsidRPr="00784B9B" w:rsidRDefault="00740B4B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>- Compartimentul contabilitate a Primăriei or. Căușeni;</w:t>
      </w:r>
    </w:p>
    <w:p w:rsidR="00740B4B" w:rsidRPr="00784B9B" w:rsidRDefault="00740B4B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>- Oficiului Teritorial Căuşeni al Cancelariei de Stat a Republicii Moldova;</w:t>
      </w:r>
    </w:p>
    <w:p w:rsidR="00740B4B" w:rsidRPr="00784B9B" w:rsidRDefault="00740B4B" w:rsidP="00252A0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>- Locuitorilor orașului Căușeni  prin intermediul mijloacelor de comunicare în masă şi afişare.</w:t>
      </w:r>
    </w:p>
    <w:p w:rsidR="00740B4B" w:rsidRPr="00784B9B" w:rsidRDefault="00740B4B" w:rsidP="00252A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740B4B" w:rsidRDefault="00740B4B" w:rsidP="00252A0A">
      <w:pPr>
        <w:spacing w:after="0"/>
        <w:jc w:val="both"/>
        <w:rPr>
          <w:rFonts w:ascii="Calibri" w:eastAsia="Times New Roman" w:hAnsi="Calibri" w:cs="Calibri"/>
          <w:lang w:val="ro-RO" w:eastAsia="en-US"/>
        </w:rPr>
      </w:pPr>
    </w:p>
    <w:p w:rsidR="00740B4B" w:rsidRPr="00EB2A7A" w:rsidRDefault="00252A0A" w:rsidP="00252A0A">
      <w:pPr>
        <w:tabs>
          <w:tab w:val="left" w:pos="66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Primar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>interimar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Victor Lebedev</w:t>
      </w:r>
    </w:p>
    <w:p w:rsidR="00740B4B" w:rsidRDefault="00252A0A" w:rsidP="00252A0A">
      <w:pPr>
        <w:tabs>
          <w:tab w:val="left" w:pos="66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Specialist    </w:t>
      </w:r>
      <w:r w:rsidR="00740B4B"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>Natalia Carpovici</w:t>
      </w:r>
    </w:p>
    <w:p w:rsidR="00740B4B" w:rsidRPr="00EB2A7A" w:rsidRDefault="00252A0A" w:rsidP="00252A0A">
      <w:pPr>
        <w:tabs>
          <w:tab w:val="left" w:pos="664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 Consiliului orășenesc Căușeni  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740B4B" w:rsidRPr="00EB2A7A" w:rsidRDefault="00252A0A" w:rsidP="00252A0A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740B4B">
        <w:rPr>
          <w:rFonts w:ascii="Times New Roman" w:eastAsia="Times New Roman" w:hAnsi="Times New Roman" w:cs="Times New Roman"/>
          <w:sz w:val="28"/>
          <w:szCs w:val="28"/>
          <w:lang w:val="ro-RO"/>
        </w:rPr>
        <w:t>Avizat:Șipitca</w:t>
      </w:r>
      <w:r w:rsidR="00740B4B" w:rsidRPr="00A82765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</w:t>
      </w:r>
      <w:r w:rsidR="00740B4B"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740B4B"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740B4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="00740B4B"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40B4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740B4B" w:rsidRPr="00EB2A7A" w:rsidRDefault="00740B4B" w:rsidP="0074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</w:p>
    <w:p w:rsidR="00740B4B" w:rsidRPr="00EE1BAF" w:rsidRDefault="00740B4B" w:rsidP="00740B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r w:rsidRPr="00F1662A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740B4B" w:rsidRDefault="00740B4B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740B4B" w:rsidRDefault="00740B4B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740B4B" w:rsidRDefault="00740B4B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E1B76" w:rsidRDefault="00CE1B76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CE1B76" w:rsidRDefault="00CE1B76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740B4B" w:rsidRDefault="00740B4B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740B4B" w:rsidRDefault="00740B4B" w:rsidP="00740B4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D61093" w:rsidRDefault="00D61093" w:rsidP="00D610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61093" w:rsidRPr="00D61093" w:rsidRDefault="00D61093" w:rsidP="00D61093">
      <w:pPr>
        <w:pStyle w:val="a4"/>
        <w:tabs>
          <w:tab w:val="left" w:pos="244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D61093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NOTĂ  INFORMATIVĂ</w:t>
      </w:r>
      <w:proofErr w:type="gramEnd"/>
    </w:p>
    <w:p w:rsidR="00D61093" w:rsidRPr="00D61093" w:rsidRDefault="00D61093" w:rsidP="00D61093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61093" w:rsidRPr="00D61093" w:rsidRDefault="00D61093" w:rsidP="00D6109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D61093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nr.11/1 din 05.12.2018 „Cu</w:t>
      </w:r>
    </w:p>
    <w:p w:rsidR="00D61093" w:rsidRPr="00D61093" w:rsidRDefault="00D61093" w:rsidP="00D610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61093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D61093" w:rsidRDefault="00D61093" w:rsidP="00CE1B7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61093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1093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61093">
        <w:rPr>
          <w:rFonts w:ascii="Times New Roman" w:hAnsi="Times New Roman"/>
          <w:b/>
          <w:sz w:val="28"/>
          <w:szCs w:val="28"/>
          <w:lang w:val="en-US"/>
        </w:rPr>
        <w:t xml:space="preserve"> 2019”</w:t>
      </w:r>
    </w:p>
    <w:tbl>
      <w:tblPr>
        <w:tblStyle w:val="a5"/>
        <w:tblW w:w="0" w:type="auto"/>
        <w:tblLook w:val="04A0"/>
      </w:tblPr>
      <w:tblGrid>
        <w:gridCol w:w="9571"/>
      </w:tblGrid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93" w:rsidRPr="00D61093" w:rsidRDefault="00D61093" w:rsidP="00D610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190,5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firma SRL ,,LINGORA’’ –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terenului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</w:p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P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autorităţi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administraţiei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nr.317-XV din 18.07.2003,  art.12 (2), 26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 art. 3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  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Pr="00C8648A" w:rsidRDefault="00D61093" w:rsidP="00255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D61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1093" w:rsidRDefault="00D61093" w:rsidP="00D6109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61093" w:rsidRPr="00481A0B" w:rsidTr="00255E0A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93" w:rsidRPr="00D4530A" w:rsidRDefault="00D61093" w:rsidP="00255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61093" w:rsidRPr="00D61093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complecteaz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spellStart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.11/1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05.12.2018 „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 w:rsidRPr="00D610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1093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14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anexa</w:t>
            </w:r>
            <w:proofErr w:type="spellEnd"/>
            <w:proofErr w:type="gramEnd"/>
            <w:r w:rsidRPr="00214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nr.1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„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Indicatorii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generali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sursele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finanțare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bugetului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orășenesc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Căușeni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anul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2019”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IV.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SURSE DE FINANȚARE, total  ( active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financiare+datorii+modificarea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aliniatul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Sold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bănești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sfîrșitul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perioadei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adaugă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rind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61093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210"/>
              <w:gridCol w:w="2223"/>
              <w:gridCol w:w="1912"/>
            </w:tblGrid>
            <w:tr w:rsidR="00D61093" w:rsidRPr="00252A0A" w:rsidTr="00255E0A">
              <w:tc>
                <w:tcPr>
                  <w:tcW w:w="5353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proofErr w:type="spellStart"/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Denumirea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Cod Eco</w:t>
                  </w:r>
                </w:p>
              </w:tc>
              <w:tc>
                <w:tcPr>
                  <w:tcW w:w="1950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 xml:space="preserve">Suma,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 xml:space="preserve"> lei</w:t>
                  </w:r>
                </w:p>
              </w:tc>
            </w:tr>
            <w:tr w:rsidR="00D61093" w:rsidRPr="00252A0A" w:rsidTr="00255E0A">
              <w:tc>
                <w:tcPr>
                  <w:tcW w:w="5353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Schimbarea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destinației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terenului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142249</w:t>
                  </w:r>
                </w:p>
              </w:tc>
              <w:tc>
                <w:tcPr>
                  <w:tcW w:w="1950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190,5</w:t>
                  </w:r>
                </w:p>
              </w:tc>
            </w:tr>
          </w:tbl>
          <w:p w:rsidR="00D61093" w:rsidRPr="00252A0A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1093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1.2.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anexa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nr.2 „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Sinteza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veniturilor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bugetului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orășănesc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Căușeni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anul</w:t>
            </w:r>
            <w:proofErr w:type="spellEnd"/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2019”</w:t>
            </w:r>
            <w:r w:rsidRPr="00252A0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aliniatul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Transferuri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primite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bugetele</w:t>
            </w:r>
            <w:proofErr w:type="spellEnd"/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locale,,</w:t>
            </w:r>
            <w:r w:rsidRPr="00252A0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adaugă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61093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210"/>
              <w:gridCol w:w="2223"/>
              <w:gridCol w:w="1912"/>
            </w:tblGrid>
            <w:tr w:rsidR="00D61093" w:rsidRPr="00252A0A" w:rsidTr="00255E0A">
              <w:tc>
                <w:tcPr>
                  <w:tcW w:w="5353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proofErr w:type="spellStart"/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Denumirea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Cod Eco</w:t>
                  </w:r>
                </w:p>
              </w:tc>
              <w:tc>
                <w:tcPr>
                  <w:tcW w:w="1950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 xml:space="preserve">Suma,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color w:val="A6A6A6" w:themeColor="background1" w:themeShade="A6"/>
                      <w:sz w:val="28"/>
                      <w:szCs w:val="28"/>
                      <w:lang w:val="en-US"/>
                    </w:rPr>
                    <w:t xml:space="preserve"> lei</w:t>
                  </w:r>
                </w:p>
              </w:tc>
            </w:tr>
            <w:tr w:rsidR="00D61093" w:rsidTr="00255E0A">
              <w:tc>
                <w:tcPr>
                  <w:tcW w:w="5353" w:type="dxa"/>
                </w:tcPr>
                <w:p w:rsidR="00D61093" w:rsidRPr="00252A0A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Mijloace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încasate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bugetul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local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1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lagătură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excelența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terenului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circulație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61093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142249</w:t>
                  </w:r>
                </w:p>
              </w:tc>
              <w:tc>
                <w:tcPr>
                  <w:tcW w:w="1950" w:type="dxa"/>
                </w:tcPr>
                <w:p w:rsidR="00D61093" w:rsidRDefault="00D61093" w:rsidP="00255E0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52A0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190,5</w:t>
                  </w:r>
                </w:p>
              </w:tc>
            </w:tr>
          </w:tbl>
          <w:p w:rsidR="00D61093" w:rsidRDefault="00D61093" w:rsidP="00D610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1093" w:rsidRPr="00D61093" w:rsidRDefault="00D61093" w:rsidP="00D61093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În </w:t>
            </w:r>
            <w:r w:rsidRPr="00252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 nr.3 </w:t>
            </w:r>
            <w:r w:rsidRPr="00252A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52A0A">
              <w:rPr>
                <w:rFonts w:ascii="Times New Roman" w:hAnsi="Times New Roman" w:cs="Times New Roman"/>
                <w:b/>
                <w:sz w:val="28"/>
                <w:szCs w:val="28"/>
              </w:rPr>
              <w:t>Resursele și cheltuielile bugetului orășenesc Căușeni conform clasificației funcționale și pe programe„</w:t>
            </w:r>
            <w:r w:rsidRPr="00252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>n rîndul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”Dezvoltarea gospodăriei de locuințe și serviciilor comunale„ 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,,Cod,, 7502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în coloana ,,Suma, mii lei,, 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>cifrele se majorează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190,5 mii lei, în continuare după text.                                    </w:t>
            </w: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D61093" w:rsidRPr="00481A0B" w:rsidTr="00255E0A">
              <w:trPr>
                <w:trHeight w:val="6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93" w:rsidRDefault="00D61093" w:rsidP="00255E0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93" w:rsidRPr="00C8648A" w:rsidRDefault="00D61093" w:rsidP="00255E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093" w:rsidRPr="00C8648A" w:rsidRDefault="00D61093" w:rsidP="00255E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D61093" w:rsidRDefault="00D61093" w:rsidP="00255E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93" w:rsidRDefault="00D61093" w:rsidP="00255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</w:p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Pr="00796703" w:rsidRDefault="00D61093" w:rsidP="00255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61093" w:rsidRPr="00481A0B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93" w:rsidRDefault="00D61093" w:rsidP="00255E0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D61093" w:rsidRDefault="00D61093" w:rsidP="00255E0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61093" w:rsidRPr="00263F6A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61093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D61093" w:rsidRPr="00CE1B76" w:rsidTr="00255E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61093" w:rsidRDefault="00CE1B76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  <w:p w:rsidR="00D61093" w:rsidRDefault="00D61093" w:rsidP="00255E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61093" w:rsidRDefault="00D61093" w:rsidP="00D610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1093" w:rsidRDefault="00D61093" w:rsidP="00D6109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61093" w:rsidRPr="00CE1B76" w:rsidRDefault="00D61093" w:rsidP="00D6109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Carpovici    Nat</w:t>
      </w:r>
      <w:r w:rsidR="00CE1B76">
        <w:rPr>
          <w:rFonts w:ascii="Times New Roman" w:hAnsi="Times New Roman" w:cs="Times New Roman"/>
          <w:sz w:val="28"/>
          <w:szCs w:val="28"/>
          <w:lang w:val="ro-RO"/>
        </w:rPr>
        <w:t>alia</w:t>
      </w:r>
    </w:p>
    <w:p w:rsidR="00ED2E5C" w:rsidRPr="00CE1B76" w:rsidRDefault="00D61093" w:rsidP="00CE1B76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lastRenderedPageBreak/>
        <w:t xml:space="preserve">                            </w:t>
      </w:r>
    </w:p>
    <w:sectPr w:rsidR="00ED2E5C" w:rsidRPr="00CE1B76" w:rsidSect="008F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40B4B"/>
    <w:rsid w:val="00252A0A"/>
    <w:rsid w:val="002E4082"/>
    <w:rsid w:val="00740B4B"/>
    <w:rsid w:val="008F785F"/>
    <w:rsid w:val="00A53599"/>
    <w:rsid w:val="00CE1B76"/>
    <w:rsid w:val="00D067C3"/>
    <w:rsid w:val="00D61093"/>
    <w:rsid w:val="00E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B4B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740B4B"/>
    <w:rPr>
      <w:rFonts w:ascii="Calibri" w:hAnsi="Calibri"/>
    </w:rPr>
  </w:style>
  <w:style w:type="paragraph" w:styleId="a4">
    <w:name w:val="Body Text"/>
    <w:basedOn w:val="a"/>
    <w:link w:val="a3"/>
    <w:rsid w:val="00740B4B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740B4B"/>
  </w:style>
  <w:style w:type="table" w:styleId="a5">
    <w:name w:val="Table Grid"/>
    <w:basedOn w:val="a1"/>
    <w:uiPriority w:val="59"/>
    <w:rsid w:val="0025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2019-07-11T05:40:00Z</cp:lastPrinted>
  <dcterms:created xsi:type="dcterms:W3CDTF">2019-07-10T07:29:00Z</dcterms:created>
  <dcterms:modified xsi:type="dcterms:W3CDTF">2019-07-11T06:24:00Z</dcterms:modified>
</cp:coreProperties>
</file>