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D" w:rsidRPr="0092796E" w:rsidRDefault="0081092D" w:rsidP="0081092D">
      <w:pPr>
        <w:pStyle w:val="a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2796E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27972015" r:id="rId5"/>
        </w:object>
      </w:r>
      <w:r w:rsidRPr="0092796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2796E">
        <w:rPr>
          <w:rFonts w:ascii="Times New Roman" w:hAnsi="Times New Roman"/>
          <w:b/>
          <w:sz w:val="28"/>
          <w:szCs w:val="28"/>
        </w:rPr>
        <w:t>PROIECT</w:t>
      </w:r>
      <w:r>
        <w:rPr>
          <w:rFonts w:ascii="Times New Roman" w:hAnsi="Times New Roman"/>
          <w:b/>
          <w:sz w:val="28"/>
          <w:szCs w:val="28"/>
        </w:rPr>
        <w:t>/S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81092D" w:rsidRPr="00895A20" w:rsidRDefault="0081092D" w:rsidP="00810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092D" w:rsidRPr="00895A20" w:rsidRDefault="0081092D" w:rsidP="008109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>. 8/29</w:t>
      </w:r>
    </w:p>
    <w:p w:rsidR="0081092D" w:rsidRDefault="0081092D" w:rsidP="008109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>23 august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2019</w:t>
      </w:r>
    </w:p>
    <w:p w:rsidR="0081092D" w:rsidRPr="00512D60" w:rsidRDefault="0081092D" w:rsidP="008109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1092D" w:rsidRPr="00512D60" w:rsidRDefault="0081092D" w:rsidP="0081092D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2796E">
        <w:rPr>
          <w:rFonts w:ascii="Times New Roman" w:hAnsi="Times New Roman" w:cs="Times New Roman"/>
          <w:sz w:val="28"/>
          <w:szCs w:val="28"/>
          <w:lang w:val="ro-RO"/>
        </w:rPr>
        <w:t>Cu privire la aprobarea regulamentului</w:t>
      </w:r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al Î.M. “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A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menajare Căușeni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1092D" w:rsidRDefault="0081092D" w:rsidP="0081092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92D" w:rsidRPr="0092796E" w:rsidRDefault="0081092D" w:rsidP="008109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Amenajare Căușeni</w:t>
      </w:r>
      <w:r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81092D" w:rsidRDefault="0081092D" w:rsidP="0081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246/2017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1092D" w:rsidRDefault="0081092D" w:rsidP="0081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lit.m),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1092D" w:rsidRPr="00512D60" w:rsidRDefault="0081092D" w:rsidP="0081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092D" w:rsidRPr="0092796E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1.Se aprobă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regulamentul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Î.M. “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A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menajare Căușeni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conform anexelor nr.1 parte integrată a prezentei Decizii. </w:t>
      </w:r>
    </w:p>
    <w:p w:rsidR="0081092D" w:rsidRPr="00B37C0B" w:rsidRDefault="0081092D" w:rsidP="00810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Directorul Întreprinderii Municipale va asigura executarea prevederilor regulamentul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 xml:space="preserve"> Î.M. “</w:t>
      </w:r>
      <w:proofErr w:type="spellStart"/>
      <w:r w:rsidRPr="0092796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A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menajare Căușeni</w:t>
      </w:r>
      <w:r w:rsidRPr="0092796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2796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092D" w:rsidRPr="00AE6439" w:rsidRDefault="0081092D" w:rsidP="0081092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3.</w:t>
      </w:r>
      <w:r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81092D" w:rsidRDefault="0081092D" w:rsidP="0081092D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Primarului interimar al </w:t>
      </w:r>
      <w:r w:rsidRPr="00512D60">
        <w:rPr>
          <w:rFonts w:ascii="Times New Roman" w:hAnsi="Times New Roman"/>
          <w:sz w:val="28"/>
          <w:szCs w:val="28"/>
          <w:lang w:val="ro-RO"/>
        </w:rPr>
        <w:t xml:space="preserve"> or. Căușeni;</w:t>
      </w:r>
    </w:p>
    <w:p w:rsidR="0081092D" w:rsidRDefault="0081092D" w:rsidP="00810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>Directorul  Întreprinderii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 w:cs="Times New Roman"/>
          <w:sz w:val="28"/>
          <w:szCs w:val="28"/>
          <w:lang w:val="ro-RO"/>
        </w:rPr>
        <w:t>nicipale ,,Salubrizare și Amenajare Căușeni,,;</w:t>
      </w:r>
    </w:p>
    <w:p w:rsidR="0081092D" w:rsidRPr="0081092D" w:rsidRDefault="0081092D" w:rsidP="00810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092D" w:rsidRDefault="0081092D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Victor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</w:p>
    <w:p w:rsidR="0081092D" w:rsidRDefault="0081092D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</w:p>
    <w:p w:rsidR="0081092D" w:rsidRDefault="0081092D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Ala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81092D" w:rsidRPr="0092796E" w:rsidRDefault="0081092D" w:rsidP="0081092D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0C1FC9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0C1F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C1FC9">
        <w:rPr>
          <w:rFonts w:ascii="Times New Roman" w:hAnsi="Times New Roman" w:cs="Times New Roman"/>
          <w:sz w:val="28"/>
          <w:szCs w:val="28"/>
          <w:lang w:val="en-US"/>
        </w:rPr>
        <w:t>Șipitca</w:t>
      </w:r>
      <w:proofErr w:type="spellEnd"/>
      <w:r w:rsidRPr="000C1FC9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</w:p>
    <w:p w:rsidR="0081092D" w:rsidRDefault="0081092D" w:rsidP="0081092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8268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</w:t>
      </w:r>
      <w:r w:rsidRPr="005826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Pr="0058268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81092D" w:rsidRDefault="0081092D" w:rsidP="0081092D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nr.1</w:t>
      </w:r>
    </w:p>
    <w:p w:rsidR="0081092D" w:rsidRDefault="0081092D" w:rsidP="0081092D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Decizia Consiliului orășenesc Căușeni</w:t>
      </w:r>
    </w:p>
    <w:p w:rsidR="0081092D" w:rsidRDefault="0081092D" w:rsidP="0081092D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8/29  din 23.08.2019</w:t>
      </w:r>
    </w:p>
    <w:p w:rsidR="0081092D" w:rsidRPr="0081092D" w:rsidRDefault="0081092D" w:rsidP="0081092D">
      <w:pPr>
        <w:tabs>
          <w:tab w:val="left" w:pos="2847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092D" w:rsidRPr="0081092D" w:rsidRDefault="0081092D" w:rsidP="008109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REGULAMENTUL </w:t>
      </w:r>
    </w:p>
    <w:p w:rsidR="0081092D" w:rsidRPr="0081092D" w:rsidRDefault="0081092D" w:rsidP="008109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al</w:t>
      </w:r>
      <w:proofErr w:type="gram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Comisiei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cenzori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Întreprinderii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Municipale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“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Salubrizare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și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Amenajare</w:t>
      </w:r>
      <w:proofErr w:type="spellEnd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1092D">
        <w:rPr>
          <w:rFonts w:ascii="Times New Roman" w:hAnsi="Times New Roman" w:cs="Times New Roman"/>
          <w:b/>
          <w:sz w:val="32"/>
          <w:szCs w:val="32"/>
          <w:lang w:val="en-US"/>
        </w:rPr>
        <w:t>Căușeni</w:t>
      </w:r>
      <w:proofErr w:type="spellEnd"/>
    </w:p>
    <w:p w:rsidR="0081092D" w:rsidRPr="0081092D" w:rsidRDefault="0081092D" w:rsidP="0081092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nr.246/2017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Î.S.“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amenajare Căușeni</w:t>
      </w:r>
      <w:r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face parte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control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numerică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conducătorul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executive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administrativ-teritorial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membrii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deliberative;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are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vechime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administratorul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contabilul-şef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necalificate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jurisprudenţă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condamnată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definitivă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irevocabilă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infracţiuni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infracţiuni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corupţie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incompatibilităţile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restricţiile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art.16–21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nr.133/2016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antecedentele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petrecerii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deliberativă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ea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12. La prima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tîziu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lună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scrisoarii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procese-verbale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semestrial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plenitudinii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autenticităţii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semnificative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corectitudinii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implementîrii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iniţiativă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inopinate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analiza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prisma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evoluţiei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vînzări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concrete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precedent,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plafonului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concret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pasibil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curs;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corectitudinea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prejudiciului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înlăturarea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deficienţelor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marginea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circumstanţele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împiedicat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control.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separată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antreprenorială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divulga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apropiate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conduce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pct. 26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prejudiciul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întîrziere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pct.26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tranzacţiei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conflict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economico-financiari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scriptic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vînzări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92D" w:rsidRDefault="0081092D" w:rsidP="008109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31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EE9" w:rsidRPr="0081092D" w:rsidRDefault="00F24EE9">
      <w:pPr>
        <w:rPr>
          <w:lang w:val="en-US"/>
        </w:rPr>
      </w:pPr>
    </w:p>
    <w:sectPr w:rsidR="00F24EE9" w:rsidRPr="008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92D"/>
    <w:rsid w:val="0081092D"/>
    <w:rsid w:val="00F2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092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1092D"/>
    <w:rPr>
      <w:rFonts w:ascii="Times New Roman AIB" w:eastAsia="Times New Roman" w:hAnsi="Times New Roman AIB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1505</Words>
  <Characters>8579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2019-08-22T06:35:00Z</dcterms:created>
  <dcterms:modified xsi:type="dcterms:W3CDTF">2019-08-22T06:41:00Z</dcterms:modified>
</cp:coreProperties>
</file>