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31" w:rsidRDefault="00844B31" w:rsidP="00844B31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844B31" w:rsidRDefault="00844B31" w:rsidP="00844B31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31" w:rsidRDefault="00844B31" w:rsidP="00844B3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44B31" w:rsidRPr="00747ED6" w:rsidRDefault="00844B31" w:rsidP="00844B3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44B31" w:rsidRDefault="00844B31" w:rsidP="00844B3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44B31" w:rsidRDefault="00844B31" w:rsidP="00844B3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4B31" w:rsidRDefault="00844B31" w:rsidP="00844B3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nr.1/16</w:t>
      </w:r>
    </w:p>
    <w:p w:rsidR="00844B31" w:rsidRDefault="00844B31" w:rsidP="00844B3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2021</w:t>
      </w:r>
    </w:p>
    <w:p w:rsidR="00844B31" w:rsidRDefault="00844B31" w:rsidP="00844B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B31" w:rsidRDefault="00844B31" w:rsidP="005271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4B31" w:rsidRDefault="00844B31" w:rsidP="00844B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parțială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844B31" w:rsidRDefault="00844B31" w:rsidP="00844B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844B31" w:rsidRDefault="00844B31" w:rsidP="00844B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B31" w:rsidRDefault="00844B31" w:rsidP="00844B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44B31" w:rsidRDefault="00844B31" w:rsidP="00844B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44B31" w:rsidRDefault="00844B31" w:rsidP="00844B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2 (1), (2), 6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Silvic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RM nr. 887 din 21.06.1996,</w:t>
      </w:r>
    </w:p>
    <w:p w:rsidR="00844B31" w:rsidRPr="00A25474" w:rsidRDefault="00844B31" w:rsidP="00844B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 lit. b),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844B31" w:rsidRPr="0006338D" w:rsidRDefault="00844B31" w:rsidP="00844B31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44B31" w:rsidRDefault="00844B31" w:rsidP="00844B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înstrăinarea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15 ha</w:t>
      </w:r>
      <w:r w:rsidRPr="00FC55D4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1F33E3">
        <w:rPr>
          <w:rFonts w:ascii="Times New Roman" w:hAnsi="Times New Roman" w:cs="Times New Roman"/>
          <w:sz w:val="29"/>
          <w:szCs w:val="29"/>
          <w:lang w:val="ro-RO"/>
        </w:rPr>
        <w:t>ampla</w:t>
      </w:r>
      <w:r>
        <w:rPr>
          <w:rFonts w:ascii="Times New Roman" w:hAnsi="Times New Roman" w:cs="Times New Roman"/>
          <w:sz w:val="29"/>
          <w:szCs w:val="29"/>
          <w:lang w:val="ro-RO"/>
        </w:rPr>
        <w:t>sat în extravilanul or. Căușeni,</w:t>
      </w:r>
      <w:r w:rsidRPr="001F33E3">
        <w:rPr>
          <w:rFonts w:ascii="Times New Roman" w:hAnsi="Times New Roman" w:cs="Times New Roman"/>
          <w:sz w:val="29"/>
          <w:szCs w:val="29"/>
          <w:lang w:val="ro-RO"/>
        </w:rPr>
        <w:t xml:space="preserve"> nr. cadastral 2701101263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4B31" w:rsidRDefault="0052710E" w:rsidP="00844B31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pct. 8 din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844B31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B31">
        <w:rPr>
          <w:rFonts w:ascii="Times New Roman" w:hAnsi="Times New Roman" w:cs="Times New Roman"/>
          <w:sz w:val="29"/>
          <w:szCs w:val="29"/>
          <w:lang w:val="ro-RO"/>
        </w:rPr>
        <w:t>”</w:t>
      </w:r>
      <w:proofErr w:type="gramEnd"/>
      <w:r w:rsidR="00844B31">
        <w:rPr>
          <w:rFonts w:ascii="Times New Roman" w:hAnsi="Times New Roman" w:cs="Times New Roman"/>
          <w:sz w:val="29"/>
          <w:szCs w:val="29"/>
          <w:lang w:val="ro-RO"/>
        </w:rPr>
        <w:t>Cu pri</w:t>
      </w:r>
      <w:r w:rsidR="00844B31" w:rsidRPr="001F33E3">
        <w:rPr>
          <w:rFonts w:ascii="Times New Roman" w:hAnsi="Times New Roman" w:cs="Times New Roman"/>
          <w:sz w:val="29"/>
          <w:szCs w:val="29"/>
          <w:lang w:val="ro-RO"/>
        </w:rPr>
        <w:t>v</w:t>
      </w:r>
      <w:r w:rsidR="00844B31">
        <w:rPr>
          <w:rFonts w:ascii="Times New Roman" w:hAnsi="Times New Roman" w:cs="Times New Roman"/>
          <w:sz w:val="29"/>
          <w:szCs w:val="29"/>
          <w:lang w:val="ro-RO"/>
        </w:rPr>
        <w:t>i</w:t>
      </w:r>
      <w:r w:rsidR="00844B31" w:rsidRPr="001F33E3">
        <w:rPr>
          <w:rFonts w:ascii="Times New Roman" w:hAnsi="Times New Roman" w:cs="Times New Roman"/>
          <w:sz w:val="29"/>
          <w:szCs w:val="29"/>
          <w:lang w:val="ro-RO"/>
        </w:rPr>
        <w:t>re la formarea unor bunuri imobile” nr. 3/6 din 22 februarie 2013</w:t>
      </w:r>
      <w:r w:rsidR="00844B31">
        <w:rPr>
          <w:rFonts w:ascii="Times New Roman" w:hAnsi="Times New Roman" w:cs="Times New Roman"/>
          <w:sz w:val="29"/>
          <w:szCs w:val="29"/>
          <w:lang w:val="ro-RO"/>
        </w:rPr>
        <w:t>.</w:t>
      </w:r>
    </w:p>
    <w:p w:rsidR="00844B31" w:rsidRPr="00716364" w:rsidRDefault="0052710E" w:rsidP="00844B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3</w:t>
      </w:r>
      <w:r w:rsidR="00844B31">
        <w:rPr>
          <w:rFonts w:ascii="Times New Roman" w:hAnsi="Times New Roman" w:cs="Times New Roman"/>
          <w:sz w:val="29"/>
          <w:szCs w:val="29"/>
          <w:lang w:val="ro-RO"/>
        </w:rPr>
        <w:t xml:space="preserve">. Se abrogă pct. 1.10 din decizia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4B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44B31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="00844B31">
        <w:rPr>
          <w:rFonts w:ascii="Times New Roman" w:hAnsi="Times New Roman" w:cs="Times New Roman"/>
          <w:sz w:val="29"/>
          <w:szCs w:val="29"/>
          <w:lang w:val="ro-RO"/>
        </w:rPr>
        <w:t>Cu pri</w:t>
      </w:r>
      <w:r w:rsidR="00844B31" w:rsidRPr="001F33E3">
        <w:rPr>
          <w:rFonts w:ascii="Times New Roman" w:hAnsi="Times New Roman" w:cs="Times New Roman"/>
          <w:sz w:val="29"/>
          <w:szCs w:val="29"/>
          <w:lang w:val="ro-RO"/>
        </w:rPr>
        <w:t>v</w:t>
      </w:r>
      <w:r w:rsidR="00844B31">
        <w:rPr>
          <w:rFonts w:ascii="Times New Roman" w:hAnsi="Times New Roman" w:cs="Times New Roman"/>
          <w:sz w:val="29"/>
          <w:szCs w:val="29"/>
          <w:lang w:val="ro-RO"/>
        </w:rPr>
        <w:t>i</w:t>
      </w:r>
      <w:r w:rsidR="00844B31" w:rsidRPr="001F33E3">
        <w:rPr>
          <w:rFonts w:ascii="Times New Roman" w:hAnsi="Times New Roman" w:cs="Times New Roman"/>
          <w:sz w:val="29"/>
          <w:szCs w:val="29"/>
          <w:lang w:val="ro-RO"/>
        </w:rPr>
        <w:t>re la scoaterea la licitație a unor terenuri proprietate publică a or. Căușeni” nr. 5/10 din 28 mai 2014</w:t>
      </w:r>
      <w:r w:rsidR="00844B31">
        <w:rPr>
          <w:rFonts w:ascii="Times New Roman" w:hAnsi="Times New Roman" w:cs="Times New Roman"/>
          <w:sz w:val="29"/>
          <w:szCs w:val="29"/>
          <w:lang w:val="ro-RO"/>
        </w:rPr>
        <w:t>.</w:t>
      </w:r>
    </w:p>
    <w:p w:rsidR="00844B31" w:rsidRPr="00716364" w:rsidRDefault="0052710E" w:rsidP="00844B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844B31" w:rsidRPr="00716364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844B31" w:rsidRPr="00716364" w:rsidRDefault="00844B31" w:rsidP="00844B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16364">
        <w:rPr>
          <w:rFonts w:ascii="Times New Roman" w:hAnsi="Times New Roman" w:cs="Times New Roman"/>
          <w:sz w:val="28"/>
          <w:szCs w:val="28"/>
          <w:lang w:val="ro-RO"/>
        </w:rPr>
        <w:t xml:space="preserve"> - Anatolie Donțu, primarul orașului Căușeni;</w:t>
      </w:r>
    </w:p>
    <w:p w:rsidR="00844B31" w:rsidRPr="00D547AA" w:rsidRDefault="00844B31" w:rsidP="00844B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3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IGP al MAI al RM;</w:t>
      </w:r>
    </w:p>
    <w:p w:rsidR="00844B31" w:rsidRPr="00D547AA" w:rsidRDefault="00844B31" w:rsidP="00844B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44B31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44B31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44B31" w:rsidRPr="000E27D5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844B31" w:rsidRPr="000E27D5" w:rsidRDefault="00844B31" w:rsidP="00844B31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844B31" w:rsidRPr="000E27D5" w:rsidRDefault="00844B31" w:rsidP="00844B31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844B31" w:rsidRPr="0006338D" w:rsidRDefault="00844B31" w:rsidP="0052710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44B31" w:rsidRPr="0006338D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844B31" w:rsidRPr="0006338D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844B31" w:rsidRPr="0006338D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Specialist principal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844B31" w:rsidRPr="0006338D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844B31" w:rsidRPr="0006338D" w:rsidRDefault="00844B31" w:rsidP="00844B31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844B31" w:rsidRPr="0006338D" w:rsidSect="0052710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B31"/>
    <w:rsid w:val="0052710E"/>
    <w:rsid w:val="0084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B3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4B31"/>
  </w:style>
  <w:style w:type="paragraph" w:styleId="a5">
    <w:name w:val="Balloon Text"/>
    <w:basedOn w:val="a"/>
    <w:link w:val="a6"/>
    <w:uiPriority w:val="99"/>
    <w:semiHidden/>
    <w:unhideWhenUsed/>
    <w:rsid w:val="0084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2021-01-28T09:04:00Z</dcterms:created>
  <dcterms:modified xsi:type="dcterms:W3CDTF">2021-01-28T09:07:00Z</dcterms:modified>
</cp:coreProperties>
</file>