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C5" w:rsidRDefault="00EF6DC5" w:rsidP="00EF6DC5">
      <w:pPr>
        <w:spacing w:after="0" w:line="240" w:lineRule="auto"/>
        <w:jc w:val="right"/>
        <w:rPr>
          <w:rFonts w:ascii="Times New Roman" w:hAnsi="Times New Roman" w:cs="Times New Roman"/>
          <w:sz w:val="28"/>
          <w:szCs w:val="28"/>
          <w:lang w:val="en-US"/>
        </w:rPr>
      </w:pPr>
    </w:p>
    <w:p w:rsidR="005747FD" w:rsidRDefault="005747FD" w:rsidP="00EF6DC5">
      <w:pPr>
        <w:spacing w:after="0" w:line="240" w:lineRule="auto"/>
        <w:jc w:val="right"/>
        <w:rPr>
          <w:rFonts w:ascii="Times New Roman" w:hAnsi="Times New Roman" w:cs="Times New Roman"/>
          <w:sz w:val="28"/>
          <w:szCs w:val="28"/>
          <w:lang w:val="en-US"/>
        </w:rPr>
      </w:pPr>
    </w:p>
    <w:p w:rsidR="005747FD" w:rsidRDefault="005747FD" w:rsidP="00EF6DC5">
      <w:pPr>
        <w:spacing w:after="0" w:line="240" w:lineRule="auto"/>
        <w:jc w:val="right"/>
        <w:rPr>
          <w:rFonts w:ascii="Times New Roman" w:hAnsi="Times New Roman" w:cs="Times New Roman"/>
          <w:sz w:val="28"/>
          <w:szCs w:val="28"/>
          <w:lang w:val="en-US"/>
        </w:rPr>
      </w:pPr>
    </w:p>
    <w:p w:rsidR="00EF6DC5" w:rsidRDefault="00EF6DC5" w:rsidP="00EF6DC5">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EF6DC5" w:rsidRDefault="00EF6DC5" w:rsidP="00EF6DC5">
      <w:pPr>
        <w:spacing w:after="0" w:line="240" w:lineRule="auto"/>
        <w:jc w:val="center"/>
        <w:rPr>
          <w:rFonts w:ascii="Times New Roman" w:hAnsi="Times New Roman" w:cs="Times New Roman"/>
          <w:sz w:val="28"/>
          <w:szCs w:val="28"/>
          <w:lang w:val="en-US"/>
        </w:rPr>
      </w:pPr>
      <w:r w:rsidRPr="009866D4">
        <w:rPr>
          <w:rFonts w:ascii="Times New Roman" w:eastAsia="Times New Roman" w:hAnsi="Times New Roman" w:cs="Times New Roman"/>
          <w:sz w:val="28"/>
          <w:szCs w:val="28"/>
          <w:lang w:val="ro-RO"/>
        </w:rPr>
        <w:object w:dxaOrig="67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pt;height:40.6pt" o:ole="" fillcolor="window">
            <v:imagedata r:id="rId6" o:title=""/>
          </v:shape>
          <o:OLEObject Type="Embed" ProgID="Word.Picture.8" ShapeID="_x0000_i1025" DrawAspect="Content" ObjectID="_1688991716" r:id="rId7"/>
        </w:object>
      </w:r>
    </w:p>
    <w:p w:rsidR="00EF6DC5" w:rsidRDefault="00EF6DC5" w:rsidP="00EF6DC5">
      <w:pPr>
        <w:pStyle w:val="a3"/>
        <w:jc w:val="center"/>
        <w:rPr>
          <w:rFonts w:ascii="Times New Roman" w:hAnsi="Times New Roman"/>
          <w:b/>
          <w:sz w:val="28"/>
          <w:szCs w:val="28"/>
        </w:rPr>
      </w:pPr>
      <w:r>
        <w:rPr>
          <w:rFonts w:ascii="Times New Roman" w:hAnsi="Times New Roman"/>
          <w:b/>
          <w:sz w:val="28"/>
          <w:szCs w:val="28"/>
        </w:rPr>
        <w:t>REPUBLICA MOLDOVA</w:t>
      </w:r>
    </w:p>
    <w:p w:rsidR="00EF6DC5" w:rsidRDefault="00EF6DC5" w:rsidP="00EF6DC5">
      <w:pPr>
        <w:pStyle w:val="a3"/>
        <w:jc w:val="center"/>
        <w:rPr>
          <w:rFonts w:ascii="Times New Roman" w:hAnsi="Times New Roman"/>
          <w:b/>
          <w:sz w:val="28"/>
          <w:szCs w:val="28"/>
        </w:rPr>
      </w:pPr>
      <w:r>
        <w:rPr>
          <w:rFonts w:ascii="Times New Roman" w:hAnsi="Times New Roman"/>
          <w:b/>
          <w:sz w:val="28"/>
          <w:szCs w:val="28"/>
        </w:rPr>
        <w:t xml:space="preserve">  RAIONUL CĂUŞENI                          </w:t>
      </w:r>
    </w:p>
    <w:p w:rsidR="00EF6DC5" w:rsidRDefault="00EF6DC5" w:rsidP="00EF6DC5">
      <w:pPr>
        <w:pStyle w:val="a3"/>
        <w:jc w:val="center"/>
        <w:rPr>
          <w:rFonts w:ascii="Times New Roman" w:hAnsi="Times New Roman"/>
          <w:b/>
          <w:sz w:val="28"/>
          <w:szCs w:val="28"/>
        </w:rPr>
      </w:pPr>
      <w:r>
        <w:rPr>
          <w:rFonts w:ascii="Times New Roman" w:hAnsi="Times New Roman"/>
          <w:b/>
          <w:sz w:val="28"/>
          <w:szCs w:val="28"/>
        </w:rPr>
        <w:t xml:space="preserve">CONSILIUL ORĂŞENESC CĂUŞENI </w:t>
      </w:r>
    </w:p>
    <w:p w:rsidR="00EF6DC5" w:rsidRDefault="00EF6DC5" w:rsidP="00EF6DC5">
      <w:pPr>
        <w:pStyle w:val="a3"/>
        <w:jc w:val="center"/>
        <w:rPr>
          <w:rFonts w:ascii="Times New Roman" w:hAnsi="Times New Roman"/>
          <w:b/>
          <w:sz w:val="28"/>
          <w:szCs w:val="28"/>
        </w:rPr>
      </w:pPr>
    </w:p>
    <w:p w:rsidR="00EF6DC5" w:rsidRDefault="00EF6DC5" w:rsidP="00EF6DC5">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4/_____</w:t>
      </w:r>
    </w:p>
    <w:p w:rsidR="00EF6DC5" w:rsidRDefault="00EF6DC5" w:rsidP="00EF6DC5">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2021</w:t>
      </w:r>
    </w:p>
    <w:p w:rsidR="00EF6DC5" w:rsidRDefault="00EF6DC5" w:rsidP="00EF6DC5">
      <w:pPr>
        <w:spacing w:after="0" w:line="240" w:lineRule="auto"/>
        <w:jc w:val="center"/>
        <w:rPr>
          <w:rFonts w:ascii="Times New Roman" w:hAnsi="Times New Roman" w:cs="Times New Roman"/>
          <w:sz w:val="28"/>
          <w:szCs w:val="28"/>
          <w:lang w:val="ro-RO"/>
        </w:rPr>
      </w:pPr>
    </w:p>
    <w:p w:rsidR="00EF6DC5" w:rsidRDefault="00EF6DC5" w:rsidP="00EF6DC5">
      <w:pPr>
        <w:spacing w:after="0" w:line="240" w:lineRule="auto"/>
        <w:jc w:val="center"/>
        <w:rPr>
          <w:rFonts w:ascii="Times New Roman" w:hAnsi="Times New Roman" w:cs="Times New Roman"/>
          <w:sz w:val="28"/>
          <w:szCs w:val="28"/>
          <w:lang w:val="ro-RO"/>
        </w:rPr>
      </w:pPr>
    </w:p>
    <w:p w:rsidR="00EF6DC5" w:rsidRDefault="00EF6DC5" w:rsidP="00EF6DC5">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EF6DC5" w:rsidRDefault="00EF6DC5" w:rsidP="00EF6DC5">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EF6DC5" w:rsidRDefault="00EF6DC5" w:rsidP="00EF6DC5">
      <w:pPr>
        <w:spacing w:after="0" w:line="240" w:lineRule="auto"/>
        <w:rPr>
          <w:rFonts w:ascii="Times New Roman" w:hAnsi="Times New Roman" w:cs="Times New Roman"/>
          <w:sz w:val="28"/>
          <w:szCs w:val="28"/>
          <w:lang w:val="ro-RO"/>
        </w:rPr>
      </w:pPr>
    </w:p>
    <w:p w:rsidR="00EF6DC5" w:rsidRDefault="00EF6DC5" w:rsidP="00862008">
      <w:pPr>
        <w:pStyle w:val="2"/>
        <w:spacing w:after="0" w:line="276" w:lineRule="auto"/>
        <w:ind w:firstLine="708"/>
        <w:jc w:val="both"/>
        <w:rPr>
          <w:rFonts w:ascii="Times New Roman" w:hAnsi="Times New Roman"/>
          <w:sz w:val="28"/>
          <w:szCs w:val="28"/>
          <w:lang w:val="ro-RO"/>
        </w:rPr>
      </w:pPr>
      <w:r>
        <w:rPr>
          <w:rFonts w:ascii="Times New Roman" w:hAnsi="Times New Roman"/>
          <w:sz w:val="28"/>
          <w:szCs w:val="28"/>
          <w:lang w:val="en-US"/>
        </w:rPr>
        <w:t xml:space="preserve">Avînd în vedere propunerile </w:t>
      </w:r>
      <w:r>
        <w:rPr>
          <w:rFonts w:ascii="Times New Roman" w:hAnsi="Times New Roman"/>
          <w:sz w:val="28"/>
          <w:szCs w:val="28"/>
          <w:lang w:val="ro-RO"/>
        </w:rPr>
        <w:t>primarului or. Căușeni, materialelor privind delimitarea bunurilor imobile,</w:t>
      </w:r>
    </w:p>
    <w:p w:rsidR="00EF6DC5" w:rsidRDefault="00EF6DC5" w:rsidP="00862008">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în</w:t>
      </w:r>
      <w:proofErr w:type="gramEnd"/>
      <w:r>
        <w:rPr>
          <w:rFonts w:ascii="Times New Roman" w:hAnsi="Times New Roman" w:cs="Times New Roman"/>
          <w:sz w:val="28"/>
          <w:szCs w:val="28"/>
          <w:lang w:val="en-US"/>
        </w:rPr>
        <w:t xml:space="preserve"> temeiul art. 3</w:t>
      </w:r>
      <w:proofErr w:type="gramStart"/>
      <w:r>
        <w:rPr>
          <w:rFonts w:ascii="Times New Roman" w:hAnsi="Times New Roman" w:cs="Times New Roman"/>
          <w:sz w:val="28"/>
          <w:szCs w:val="28"/>
          <w:lang w:val="en-US"/>
        </w:rPr>
        <w:t>,6</w:t>
      </w:r>
      <w:r>
        <w:rPr>
          <w:rFonts w:ascii="Times New Roman" w:hAnsi="Times New Roman" w:cs="Times New Roman"/>
          <w:sz w:val="28"/>
          <w:szCs w:val="28"/>
          <w:vertAlign w:val="superscript"/>
          <w:lang w:val="en-US"/>
        </w:rPr>
        <w:t>1</w:t>
      </w:r>
      <w:proofErr w:type="gramEnd"/>
      <w:r>
        <w:rPr>
          <w:rFonts w:ascii="Times New Roman" w:hAnsi="Times New Roman" w:cs="Times New Roman"/>
          <w:sz w:val="28"/>
          <w:szCs w:val="28"/>
          <w:vertAlign w:val="superscript"/>
          <w:lang w:val="en-US"/>
        </w:rPr>
        <w:t xml:space="preserve"> </w:t>
      </w:r>
      <w:r>
        <w:rPr>
          <w:rFonts w:ascii="Times New Roman" w:hAnsi="Times New Roman" w:cs="Times New Roman"/>
          <w:sz w:val="28"/>
          <w:szCs w:val="28"/>
          <w:lang w:val="en-US"/>
        </w:rPr>
        <w:t xml:space="preserve">a Codului Funciar al R. Moldova nr. 828-XII din 25.12.1991, </w:t>
      </w:r>
    </w:p>
    <w:p w:rsidR="00EF6DC5" w:rsidRDefault="00EF6DC5" w:rsidP="00862008">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w:t>
      </w:r>
      <w:r w:rsidR="0086200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r w:rsidR="00862008">
        <w:rPr>
          <w:rFonts w:ascii="Times New Roman" w:hAnsi="Times New Roman" w:cs="Times New Roman"/>
          <w:sz w:val="28"/>
          <w:szCs w:val="28"/>
          <w:lang w:val="en-US"/>
        </w:rPr>
        <w:t xml:space="preserve">immobile, </w:t>
      </w:r>
      <w:r>
        <w:rPr>
          <w:rFonts w:ascii="Times New Roman" w:hAnsi="Times New Roman" w:cs="Times New Roman"/>
          <w:sz w:val="28"/>
          <w:szCs w:val="28"/>
          <w:lang w:val="en-US"/>
        </w:rPr>
        <w:t xml:space="preserve">nr. 1543-XIII din 25 februarie 1998, </w:t>
      </w:r>
    </w:p>
    <w:p w:rsidR="00EF6DC5" w:rsidRDefault="00EF6DC5" w:rsidP="00862008">
      <w:pPr>
        <w:spacing w:after="0"/>
        <w:ind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4 (1), (3), 6, 8, 12 (1), 20 (3), (4), lit. c),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Legea privind delimitarea proprietății publice nr. 29 din 05</w:t>
      </w:r>
      <w:r w:rsidR="00862008">
        <w:rPr>
          <w:rFonts w:ascii="Times New Roman" w:hAnsi="Times New Roman" w:cs="Times New Roman"/>
          <w:sz w:val="28"/>
          <w:szCs w:val="28"/>
          <w:lang w:val="en-US"/>
        </w:rPr>
        <w:t xml:space="preserve"> </w:t>
      </w:r>
      <w:proofErr w:type="spellStart"/>
      <w:r w:rsidR="00862008">
        <w:rPr>
          <w:rFonts w:ascii="Times New Roman" w:hAnsi="Times New Roman" w:cs="Times New Roman"/>
          <w:sz w:val="28"/>
          <w:szCs w:val="28"/>
          <w:lang w:val="en-US"/>
        </w:rPr>
        <w:t>mai</w:t>
      </w:r>
      <w:proofErr w:type="spellEnd"/>
      <w:r w:rsidR="00862008">
        <w:rPr>
          <w:rFonts w:ascii="Times New Roman" w:hAnsi="Times New Roman" w:cs="Times New Roman"/>
          <w:sz w:val="28"/>
          <w:szCs w:val="28"/>
          <w:lang w:val="en-US"/>
        </w:rPr>
        <w:t xml:space="preserve"> </w:t>
      </w:r>
      <w:r>
        <w:rPr>
          <w:rFonts w:ascii="Times New Roman" w:hAnsi="Times New Roman" w:cs="Times New Roman"/>
          <w:sz w:val="28"/>
          <w:szCs w:val="28"/>
          <w:lang w:val="en-US"/>
        </w:rPr>
        <w:t>2018,</w:t>
      </w:r>
    </w:p>
    <w:p w:rsidR="00302677" w:rsidRDefault="00302677" w:rsidP="00862008">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EF6DC5" w:rsidRDefault="00EF6DC5" w:rsidP="00862008">
      <w:pPr>
        <w:spacing w:after="0"/>
        <w:ind w:firstLine="708"/>
        <w:jc w:val="both"/>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sz w:val="28"/>
          <w:szCs w:val="28"/>
          <w:lang w:val="en-US"/>
        </w:rPr>
        <w:t>în</w:t>
      </w:r>
      <w:proofErr w:type="gramEnd"/>
      <w:r>
        <w:rPr>
          <w:rFonts w:ascii="Times New Roman" w:eastAsia="Times New Roman" w:hAnsi="Times New Roman" w:cs="Times New Roman"/>
          <w:sz w:val="28"/>
          <w:szCs w:val="28"/>
          <w:lang w:val="en-US"/>
        </w:rPr>
        <w:t xml:space="preserve"> temeiul  art. </w:t>
      </w:r>
      <w:proofErr w:type="gramStart"/>
      <w:r>
        <w:rPr>
          <w:rFonts w:ascii="Times New Roman" w:eastAsia="Times New Roman" w:hAnsi="Times New Roman" w:cs="Times New Roman"/>
          <w:sz w:val="28"/>
          <w:szCs w:val="28"/>
          <w:lang w:val="en-US"/>
        </w:rPr>
        <w:t>14 alin.</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Legea privind administraţia publică locală, nr. 436-XVI din 28.12.2006, Consiliul orăşenesc Căuşeni </w:t>
      </w:r>
      <w:r>
        <w:rPr>
          <w:rFonts w:ascii="Times New Roman" w:eastAsia="Times New Roman" w:hAnsi="Times New Roman" w:cs="Times New Roman"/>
          <w:b/>
          <w:sz w:val="28"/>
          <w:szCs w:val="28"/>
          <w:lang w:val="en-US"/>
        </w:rPr>
        <w:t xml:space="preserve">DECIDE: </w:t>
      </w:r>
    </w:p>
    <w:p w:rsidR="00EF6DC5" w:rsidRDefault="00EF6DC5" w:rsidP="00862008">
      <w:pPr>
        <w:pStyle w:val="a6"/>
        <w:spacing w:line="276" w:lineRule="auto"/>
        <w:rPr>
          <w:rFonts w:ascii="Times New Roman" w:eastAsiaTheme="minorEastAsia" w:hAnsi="Times New Roman"/>
          <w:b/>
          <w:sz w:val="28"/>
          <w:szCs w:val="28"/>
          <w:lang w:val="en-US"/>
        </w:rPr>
      </w:pPr>
    </w:p>
    <w:p w:rsidR="00EF6DC5" w:rsidRDefault="00EF6DC5" w:rsidP="00862008">
      <w:pPr>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EF6DC5" w:rsidRDefault="00EF6DC5" w:rsidP="00862008">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Primarul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sidR="00664DAC">
        <w:rPr>
          <w:rFonts w:ascii="Times New Roman" w:hAnsi="Times New Roman" w:cs="Times New Roman"/>
          <w:sz w:val="28"/>
          <w:szCs w:val="28"/>
          <w:lang w:val="ro-RO"/>
        </w:rPr>
        <w:t>asigura</w:t>
      </w:r>
      <w:r w:rsidR="00302677">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en-US"/>
        </w:rPr>
        <w:t>efectua</w:t>
      </w:r>
      <w:proofErr w:type="spellEnd"/>
      <w:r w:rsidR="00664DAC">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w:t>
      </w:r>
      <w:r w:rsidR="00664DAC">
        <w:rPr>
          <w:rFonts w:ascii="Times New Roman" w:hAnsi="Times New Roman" w:cs="Times New Roman"/>
          <w:sz w:val="28"/>
          <w:szCs w:val="28"/>
          <w:lang w:val="en-US"/>
        </w:rPr>
        <w: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asupra</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terenurilor</w:t>
      </w:r>
      <w:proofErr w:type="spellEnd"/>
      <w:r w:rsidR="0030267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w:t>
      </w:r>
    </w:p>
    <w:p w:rsidR="00EF6DC5" w:rsidRDefault="00EF6DC5" w:rsidP="00862008">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3. Prezenta decizie poate fi contestată conform </w:t>
      </w:r>
      <w:proofErr w:type="gramStart"/>
      <w:r>
        <w:rPr>
          <w:rFonts w:ascii="Times New Roman" w:hAnsi="Times New Roman" w:cs="Times New Roman"/>
          <w:sz w:val="28"/>
          <w:szCs w:val="28"/>
          <w:lang w:val="en-US"/>
        </w:rPr>
        <w:t>prevederilor  art</w:t>
      </w:r>
      <w:proofErr w:type="gramEnd"/>
      <w:r>
        <w:rPr>
          <w:rFonts w:ascii="Times New Roman" w:hAnsi="Times New Roman" w:cs="Times New Roman"/>
          <w:sz w:val="28"/>
          <w:szCs w:val="28"/>
          <w:lang w:val="en-US"/>
        </w:rPr>
        <w:t xml:space="preserve">. 19, 164 (1), 165 (1), 166 din Codul Administrativ al Republicii Moldova, cu cerere prealabilă, în termen de 30 zile de la data comunicării, la Consiliul orășenesc Căușeni, cu sediul pe adresa:  or. </w:t>
      </w:r>
      <w:proofErr w:type="gramStart"/>
      <w:r>
        <w:rPr>
          <w:rFonts w:ascii="Times New Roman" w:hAnsi="Times New Roman" w:cs="Times New Roman"/>
          <w:sz w:val="28"/>
          <w:szCs w:val="28"/>
          <w:lang w:val="en-US"/>
        </w:rPr>
        <w:t>Căușeni, str. Meșterul Radu, nr.</w:t>
      </w:r>
      <w:proofErr w:type="gramEnd"/>
      <w:r>
        <w:rPr>
          <w:rFonts w:ascii="Times New Roman" w:hAnsi="Times New Roman" w:cs="Times New Roman"/>
          <w:sz w:val="28"/>
          <w:szCs w:val="28"/>
          <w:lang w:val="en-US"/>
        </w:rPr>
        <w:t xml:space="preserve"> 3.</w:t>
      </w:r>
    </w:p>
    <w:p w:rsidR="00EF6DC5" w:rsidRDefault="00302677" w:rsidP="00862008">
      <w:pPr>
        <w:pStyle w:val="a7"/>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w:t>
      </w:r>
      <w:r w:rsidR="00EF6DC5">
        <w:rPr>
          <w:rFonts w:ascii="Times New Roman" w:hAnsi="Times New Roman" w:cs="Times New Roman"/>
          <w:sz w:val="28"/>
          <w:szCs w:val="28"/>
          <w:lang w:val="en-US"/>
        </w:rPr>
        <w:t>n</w:t>
      </w:r>
      <w:proofErr w:type="spellEnd"/>
      <w:r w:rsidR="00EF6DC5">
        <w:rPr>
          <w:rFonts w:ascii="Times New Roman" w:hAnsi="Times New Roman" w:cs="Times New Roman"/>
          <w:sz w:val="28"/>
          <w:szCs w:val="28"/>
          <w:lang w:val="en-US"/>
        </w:rPr>
        <w:t xml:space="preserve"> </w:t>
      </w:r>
      <w:proofErr w:type="spellStart"/>
      <w:r w:rsidR="00EF6DC5">
        <w:rPr>
          <w:rFonts w:ascii="Times New Roman" w:hAnsi="Times New Roman" w:cs="Times New Roman"/>
          <w:sz w:val="28"/>
          <w:szCs w:val="28"/>
          <w:lang w:val="en-US"/>
        </w:rPr>
        <w:t>cazul</w:t>
      </w:r>
      <w:proofErr w:type="spellEnd"/>
      <w:r w:rsidR="00EF6DC5">
        <w:rPr>
          <w:rFonts w:ascii="Times New Roman" w:hAnsi="Times New Roman" w:cs="Times New Roman"/>
          <w:sz w:val="28"/>
          <w:szCs w:val="28"/>
          <w:lang w:val="en-US"/>
        </w:rPr>
        <w:t xml:space="preserve"> </w:t>
      </w:r>
      <w:proofErr w:type="spellStart"/>
      <w:r w:rsidR="00EF6DC5">
        <w:rPr>
          <w:rFonts w:ascii="Times New Roman" w:hAnsi="Times New Roman" w:cs="Times New Roman"/>
          <w:sz w:val="28"/>
          <w:szCs w:val="28"/>
          <w:lang w:val="en-US"/>
        </w:rPr>
        <w:t>dezacordului</w:t>
      </w:r>
      <w:proofErr w:type="spellEnd"/>
      <w:r w:rsidR="00EF6DC5">
        <w:rPr>
          <w:rFonts w:ascii="Times New Roman" w:hAnsi="Times New Roman" w:cs="Times New Roman"/>
          <w:sz w:val="28"/>
          <w:szCs w:val="28"/>
          <w:lang w:val="en-US"/>
        </w:rPr>
        <w:t xml:space="preserve"> cu răspunsul la cererea prealabilă, poate fi contestată, în termen de 30 zile de la data comunicării, la Judecătoria Căușeni cu sediul pe adresa: or. </w:t>
      </w:r>
      <w:proofErr w:type="gramStart"/>
      <w:r w:rsidR="00EF6DC5">
        <w:rPr>
          <w:rFonts w:ascii="Times New Roman" w:hAnsi="Times New Roman" w:cs="Times New Roman"/>
          <w:sz w:val="28"/>
          <w:szCs w:val="28"/>
          <w:lang w:val="en-US"/>
        </w:rPr>
        <w:t>Căușeni, str. Ștefan cel Mare și Sfînt, nr.</w:t>
      </w:r>
      <w:proofErr w:type="gramEnd"/>
      <w:r w:rsidR="00EF6DC5">
        <w:rPr>
          <w:rFonts w:ascii="Times New Roman" w:hAnsi="Times New Roman" w:cs="Times New Roman"/>
          <w:sz w:val="28"/>
          <w:szCs w:val="28"/>
          <w:lang w:val="en-US"/>
        </w:rPr>
        <w:t xml:space="preserve"> </w:t>
      </w:r>
      <w:proofErr w:type="gramStart"/>
      <w:r w:rsidR="00EF6DC5">
        <w:rPr>
          <w:rFonts w:ascii="Times New Roman" w:hAnsi="Times New Roman" w:cs="Times New Roman"/>
          <w:sz w:val="28"/>
          <w:szCs w:val="28"/>
          <w:lang w:val="en-US"/>
        </w:rPr>
        <w:t>86.</w:t>
      </w:r>
      <w:proofErr w:type="gramEnd"/>
    </w:p>
    <w:p w:rsidR="00EF6DC5" w:rsidRDefault="00EF6DC5" w:rsidP="00862008">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EF6DC5" w:rsidRDefault="00EF6DC5" w:rsidP="00862008">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EF6DC5" w:rsidRDefault="00EF6DC5" w:rsidP="00862008">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EF6DC5" w:rsidRDefault="00EF6DC5" w:rsidP="00862008">
      <w:pPr>
        <w:spacing w:after="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Oficiului Teritorial Căuşeni al Cancelariei de Stat a Republicii Moldova și s</w:t>
      </w:r>
      <w:r>
        <w:rPr>
          <w:rFonts w:ascii="Times New Roman" w:hAnsi="Times New Roman" w:cs="Times New Roman"/>
          <w:sz w:val="28"/>
          <w:szCs w:val="28"/>
          <w:lang w:val="ro-RO"/>
        </w:rPr>
        <w:t>e aduce la cunoștinț</w:t>
      </w:r>
      <w:proofErr w:type="gramStart"/>
      <w:r>
        <w:rPr>
          <w:rFonts w:ascii="Times New Roman" w:hAnsi="Times New Roman" w:cs="Times New Roman"/>
          <w:sz w:val="28"/>
          <w:szCs w:val="28"/>
          <w:lang w:val="ro-RO"/>
        </w:rPr>
        <w:t>ă  publică</w:t>
      </w:r>
      <w:proofErr w:type="gramEnd"/>
      <w:r>
        <w:rPr>
          <w:rFonts w:ascii="Times New Roman" w:hAnsi="Times New Roman" w:cs="Times New Roman"/>
          <w:sz w:val="28"/>
          <w:szCs w:val="28"/>
          <w:lang w:val="ro-RO"/>
        </w:rPr>
        <w:t xml:space="preserve"> prin intermediul plasării pe pagina web a primăriei or.Căușeni și includerii în Registrul de Stat a actelor locale. </w:t>
      </w:r>
    </w:p>
    <w:p w:rsidR="00EF6DC5" w:rsidRDefault="00EF6DC5" w:rsidP="00862008">
      <w:pPr>
        <w:spacing w:after="0"/>
        <w:jc w:val="both"/>
        <w:rPr>
          <w:rFonts w:ascii="Times New Roman" w:hAnsi="Times New Roman" w:cs="Times New Roman"/>
          <w:sz w:val="28"/>
          <w:szCs w:val="28"/>
          <w:lang w:val="ro-RO"/>
        </w:rPr>
      </w:pPr>
    </w:p>
    <w:p w:rsidR="00EF6DC5" w:rsidRDefault="00EF6DC5" w:rsidP="00EF6DC5">
      <w:pPr>
        <w:spacing w:after="0" w:line="240" w:lineRule="auto"/>
        <w:jc w:val="both"/>
        <w:rPr>
          <w:rFonts w:ascii="Times New Roman" w:hAnsi="Times New Roman" w:cs="Times New Roman"/>
          <w:sz w:val="28"/>
          <w:szCs w:val="28"/>
          <w:lang w:val="ro-RO"/>
        </w:rPr>
      </w:pPr>
    </w:p>
    <w:p w:rsidR="00EF6DC5" w:rsidRDefault="00EF6DC5" w:rsidP="00EF6DC5">
      <w:pPr>
        <w:spacing w:after="0" w:line="240" w:lineRule="auto"/>
        <w:jc w:val="both"/>
        <w:rPr>
          <w:rFonts w:ascii="Times New Roman" w:hAnsi="Times New Roman" w:cs="Times New Roman"/>
          <w:sz w:val="28"/>
          <w:szCs w:val="28"/>
          <w:lang w:val="ro-RO"/>
        </w:rPr>
      </w:pPr>
    </w:p>
    <w:p w:rsidR="00EF6DC5" w:rsidRDefault="00EF6DC5" w:rsidP="00EF6DC5">
      <w:pPr>
        <w:pStyle w:val="a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EF6DC5" w:rsidRDefault="00EF6DC5" w:rsidP="00EF6DC5">
      <w:pPr>
        <w:pStyle w:val="a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EF6DC5" w:rsidRDefault="00EF6DC5" w:rsidP="00EF6DC5">
      <w:pPr>
        <w:pStyle w:val="a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Cucoș -Chiseliță</w:t>
      </w:r>
    </w:p>
    <w:p w:rsidR="00EF6DC5" w:rsidRDefault="00EF6DC5" w:rsidP="00EF6DC5">
      <w:pPr>
        <w:spacing w:after="0" w:line="240" w:lineRule="auto"/>
        <w:jc w:val="both"/>
        <w:rPr>
          <w:rFonts w:ascii="Times New Roman" w:hAnsi="Times New Roman" w:cs="Times New Roman"/>
          <w:sz w:val="28"/>
          <w:szCs w:val="28"/>
          <w:lang w:val="en-US"/>
        </w:rPr>
      </w:pPr>
    </w:p>
    <w:p w:rsidR="00EF6DC5" w:rsidRDefault="00EF6DC5" w:rsidP="00EF6DC5">
      <w:pPr>
        <w:spacing w:after="0" w:line="240" w:lineRule="auto"/>
        <w:jc w:val="both"/>
        <w:rPr>
          <w:rFonts w:ascii="Times New Roman" w:hAnsi="Times New Roman" w:cs="Times New Roman"/>
          <w:sz w:val="28"/>
          <w:szCs w:val="28"/>
          <w:lang w:val="en-US"/>
        </w:rPr>
      </w:pPr>
    </w:p>
    <w:p w:rsidR="00EF6DC5" w:rsidRDefault="00EF6DC5" w:rsidP="00EF6DC5">
      <w:pPr>
        <w:spacing w:after="0" w:line="240" w:lineRule="auto"/>
        <w:jc w:val="both"/>
        <w:rPr>
          <w:rFonts w:ascii="Times New Roman" w:hAnsi="Times New Roman" w:cs="Times New Roman"/>
          <w:sz w:val="28"/>
          <w:szCs w:val="28"/>
          <w:lang w:val="en-US"/>
        </w:rPr>
      </w:pPr>
    </w:p>
    <w:p w:rsidR="00EF6DC5" w:rsidRDefault="00EF6DC5" w:rsidP="00EF6DC5">
      <w:pPr>
        <w:spacing w:after="0" w:line="240" w:lineRule="auto"/>
        <w:rPr>
          <w:rFonts w:ascii="Times New Roman" w:hAnsi="Times New Roman" w:cs="Times New Roman"/>
          <w:sz w:val="28"/>
          <w:szCs w:val="28"/>
          <w:lang w:val="ro-RO"/>
        </w:rPr>
      </w:pPr>
    </w:p>
    <w:p w:rsidR="00EF6DC5" w:rsidRDefault="00EF6DC5" w:rsidP="00EF6DC5">
      <w:pPr>
        <w:pStyle w:val="2"/>
        <w:spacing w:after="0" w:line="240" w:lineRule="auto"/>
        <w:ind w:firstLine="851"/>
        <w:rPr>
          <w:rFonts w:ascii="Times New Roman" w:hAnsi="Times New Roman"/>
          <w:sz w:val="28"/>
          <w:szCs w:val="28"/>
          <w:lang w:val="en-US"/>
        </w:rPr>
      </w:pPr>
      <w:r>
        <w:rPr>
          <w:rFonts w:ascii="Times New Roman" w:hAnsi="Times New Roman"/>
          <w:sz w:val="28"/>
          <w:szCs w:val="28"/>
          <w:lang w:val="en-US"/>
        </w:rPr>
        <w:t>Primarul or. Căușeni                                           Anatolie Donțu</w:t>
      </w:r>
    </w:p>
    <w:p w:rsidR="00EF6DC5" w:rsidRDefault="00EF6DC5" w:rsidP="00EF6DC5">
      <w:pPr>
        <w:pStyle w:val="2"/>
        <w:spacing w:after="0" w:line="240" w:lineRule="auto"/>
        <w:ind w:firstLine="851"/>
        <w:rPr>
          <w:rFonts w:ascii="Times New Roman" w:hAnsi="Times New Roman"/>
          <w:sz w:val="28"/>
          <w:szCs w:val="28"/>
          <w:lang w:val="en-US"/>
        </w:rPr>
      </w:pPr>
    </w:p>
    <w:p w:rsidR="00EF6DC5" w:rsidRDefault="00EF6DC5" w:rsidP="00EF6DC5">
      <w:pPr>
        <w:pStyle w:val="2"/>
        <w:spacing w:after="0" w:line="240" w:lineRule="auto"/>
        <w:ind w:firstLine="851"/>
        <w:rPr>
          <w:rFonts w:ascii="Times New Roman" w:hAnsi="Times New Roman"/>
          <w:sz w:val="28"/>
          <w:szCs w:val="28"/>
          <w:lang w:val="en-US"/>
        </w:rPr>
      </w:pPr>
      <w:r>
        <w:rPr>
          <w:rFonts w:ascii="Times New Roman" w:hAnsi="Times New Roman"/>
          <w:sz w:val="28"/>
          <w:szCs w:val="28"/>
          <w:lang w:val="en-US"/>
        </w:rPr>
        <w:t>Specialist                                                            Valentina Gîrjeu</w:t>
      </w:r>
    </w:p>
    <w:p w:rsidR="00EF6DC5" w:rsidRDefault="00EF6DC5" w:rsidP="00EF6DC5">
      <w:pPr>
        <w:pStyle w:val="2"/>
        <w:spacing w:after="0" w:line="240" w:lineRule="auto"/>
        <w:ind w:firstLine="851"/>
        <w:rPr>
          <w:rFonts w:ascii="Times New Roman" w:hAnsi="Times New Roman"/>
          <w:sz w:val="28"/>
          <w:szCs w:val="28"/>
          <w:lang w:val="en-US"/>
        </w:rPr>
      </w:pPr>
    </w:p>
    <w:p w:rsidR="00EF6DC5" w:rsidRDefault="00EF6DC5" w:rsidP="00EF6DC5">
      <w:pPr>
        <w:pStyle w:val="2"/>
        <w:spacing w:after="0" w:line="240" w:lineRule="auto"/>
        <w:ind w:firstLine="851"/>
        <w:rPr>
          <w:rFonts w:ascii="Times New Roman" w:hAnsi="Times New Roman"/>
          <w:sz w:val="28"/>
          <w:szCs w:val="28"/>
          <w:lang w:val="en-US"/>
        </w:rPr>
      </w:pPr>
      <w:r>
        <w:rPr>
          <w:rFonts w:ascii="Times New Roman" w:hAnsi="Times New Roman"/>
          <w:sz w:val="28"/>
          <w:szCs w:val="28"/>
          <w:lang w:val="en-US"/>
        </w:rPr>
        <w:t xml:space="preserve">Secretarul Consiliului </w:t>
      </w:r>
    </w:p>
    <w:p w:rsidR="00EF6DC5" w:rsidRDefault="00EF6DC5" w:rsidP="00EF6DC5">
      <w:pPr>
        <w:pStyle w:val="2"/>
        <w:spacing w:after="0" w:line="240" w:lineRule="auto"/>
        <w:ind w:firstLine="851"/>
        <w:rPr>
          <w:rFonts w:ascii="Times New Roman" w:hAnsi="Times New Roman"/>
          <w:sz w:val="28"/>
          <w:szCs w:val="28"/>
          <w:lang w:val="en-US"/>
        </w:rPr>
      </w:pPr>
      <w:r>
        <w:rPr>
          <w:rFonts w:ascii="Times New Roman" w:hAnsi="Times New Roman"/>
          <w:sz w:val="28"/>
          <w:szCs w:val="28"/>
          <w:lang w:val="en-US"/>
        </w:rPr>
        <w:t>orăș</w:t>
      </w:r>
      <w:proofErr w:type="gramStart"/>
      <w:r>
        <w:rPr>
          <w:rFonts w:ascii="Times New Roman" w:hAnsi="Times New Roman"/>
          <w:sz w:val="28"/>
          <w:szCs w:val="28"/>
          <w:lang w:val="en-US"/>
        </w:rPr>
        <w:t>enesc  Cău</w:t>
      </w:r>
      <w:proofErr w:type="gramEnd"/>
      <w:r>
        <w:rPr>
          <w:rFonts w:ascii="Times New Roman" w:hAnsi="Times New Roman"/>
          <w:sz w:val="28"/>
          <w:szCs w:val="28"/>
          <w:lang w:val="en-US"/>
        </w:rPr>
        <w:t>șeni                                             Ala Cucoș-Chisalița</w:t>
      </w:r>
    </w:p>
    <w:p w:rsidR="00EF6DC5" w:rsidRDefault="00EF6DC5" w:rsidP="00EF6DC5">
      <w:pPr>
        <w:pStyle w:val="2"/>
        <w:spacing w:after="0" w:line="240" w:lineRule="auto"/>
        <w:ind w:firstLine="851"/>
        <w:rPr>
          <w:rFonts w:ascii="Times New Roman" w:hAnsi="Times New Roman"/>
          <w:sz w:val="28"/>
          <w:szCs w:val="28"/>
          <w:lang w:val="en-US"/>
        </w:rPr>
      </w:pPr>
    </w:p>
    <w:p w:rsidR="00EF6DC5" w:rsidRDefault="00EF6DC5" w:rsidP="00EF6DC5">
      <w:pPr>
        <w:pStyle w:val="2"/>
        <w:spacing w:after="0" w:line="240" w:lineRule="auto"/>
        <w:ind w:firstLine="851"/>
        <w:rPr>
          <w:rFonts w:ascii="Times New Roman" w:hAnsi="Times New Roman"/>
          <w:sz w:val="28"/>
          <w:szCs w:val="28"/>
          <w:lang w:val="en-US"/>
        </w:rPr>
      </w:pPr>
    </w:p>
    <w:p w:rsidR="00EF6DC5" w:rsidRDefault="00EF6DC5" w:rsidP="00EF6DC5">
      <w:pPr>
        <w:pStyle w:val="2"/>
        <w:spacing w:after="0" w:line="240" w:lineRule="auto"/>
        <w:ind w:firstLine="851"/>
        <w:rPr>
          <w:rFonts w:ascii="Times New Roman" w:hAnsi="Times New Roman"/>
          <w:sz w:val="28"/>
          <w:szCs w:val="28"/>
          <w:lang w:val="en-US"/>
        </w:rPr>
      </w:pPr>
      <w:r>
        <w:rPr>
          <w:rFonts w:ascii="Times New Roman" w:hAnsi="Times New Roman"/>
          <w:sz w:val="28"/>
          <w:szCs w:val="28"/>
          <w:lang w:val="en-US"/>
        </w:rPr>
        <w:t>Avizat                                                                 Anatolie Focșa</w:t>
      </w:r>
    </w:p>
    <w:p w:rsidR="00EF6DC5" w:rsidRPr="00050029" w:rsidRDefault="00EF6DC5" w:rsidP="00EF6DC5">
      <w:pPr>
        <w:spacing w:after="0" w:line="240" w:lineRule="auto"/>
        <w:jc w:val="center"/>
        <w:rPr>
          <w:rFonts w:ascii="Times New Roman" w:hAnsi="Times New Roman"/>
          <w:b/>
          <w:sz w:val="28"/>
          <w:szCs w:val="28"/>
          <w:lang w:val="en-US"/>
        </w:rPr>
      </w:pPr>
    </w:p>
    <w:p w:rsidR="00EF6DC5" w:rsidRPr="00050029" w:rsidRDefault="00EF6DC5" w:rsidP="00EF6DC5">
      <w:pPr>
        <w:spacing w:after="0" w:line="240" w:lineRule="auto"/>
        <w:ind w:left="-567" w:right="850"/>
        <w:jc w:val="center"/>
        <w:rPr>
          <w:rFonts w:ascii="Times New Roman" w:hAnsi="Times New Roman"/>
          <w:b/>
          <w:sz w:val="28"/>
          <w:szCs w:val="28"/>
          <w:lang w:val="en-US"/>
        </w:rPr>
      </w:pPr>
    </w:p>
    <w:p w:rsidR="00EF6DC5" w:rsidRPr="00050029" w:rsidRDefault="00EF6DC5" w:rsidP="00EF6DC5">
      <w:pPr>
        <w:spacing w:line="240" w:lineRule="auto"/>
        <w:ind w:left="-567" w:right="850"/>
        <w:jc w:val="center"/>
        <w:rPr>
          <w:rFonts w:ascii="Times New Roman" w:hAnsi="Times New Roman"/>
          <w:b/>
          <w:sz w:val="28"/>
          <w:szCs w:val="28"/>
          <w:lang w:val="en-US"/>
        </w:rPr>
      </w:pPr>
    </w:p>
    <w:p w:rsidR="00EF6DC5" w:rsidRPr="00050029" w:rsidRDefault="00EF6DC5" w:rsidP="00EF6DC5">
      <w:pPr>
        <w:spacing w:line="240" w:lineRule="auto"/>
        <w:ind w:left="-567" w:right="850"/>
        <w:jc w:val="center"/>
        <w:rPr>
          <w:rFonts w:ascii="Times New Roman" w:hAnsi="Times New Roman"/>
          <w:b/>
          <w:sz w:val="28"/>
          <w:szCs w:val="28"/>
          <w:lang w:val="en-US"/>
        </w:rPr>
      </w:pPr>
    </w:p>
    <w:p w:rsidR="00EF6DC5" w:rsidRDefault="00EF6DC5" w:rsidP="00EF6DC5">
      <w:pPr>
        <w:spacing w:line="240" w:lineRule="auto"/>
        <w:rPr>
          <w:rFonts w:ascii="Times New Roman" w:hAnsi="Times New Roman"/>
          <w:b/>
          <w:sz w:val="28"/>
          <w:szCs w:val="28"/>
          <w:lang w:val="en-US"/>
        </w:rPr>
      </w:pPr>
    </w:p>
    <w:p w:rsidR="00733403" w:rsidRPr="00050029" w:rsidRDefault="00733403" w:rsidP="00EF6DC5">
      <w:pPr>
        <w:spacing w:line="240" w:lineRule="auto"/>
        <w:rPr>
          <w:rFonts w:ascii="Times New Roman" w:hAnsi="Times New Roman"/>
          <w:b/>
          <w:sz w:val="28"/>
          <w:szCs w:val="28"/>
          <w:lang w:val="en-US"/>
        </w:rPr>
      </w:pPr>
    </w:p>
    <w:p w:rsidR="00EF6DC5" w:rsidRPr="00050029" w:rsidRDefault="00EF6DC5" w:rsidP="00EF6DC5">
      <w:pPr>
        <w:spacing w:after="0" w:line="240" w:lineRule="auto"/>
        <w:jc w:val="center"/>
        <w:rPr>
          <w:rFonts w:ascii="Times New Roman" w:hAnsi="Times New Roman"/>
          <w:b/>
          <w:sz w:val="28"/>
          <w:szCs w:val="28"/>
          <w:lang w:val="en-US"/>
        </w:rPr>
      </w:pPr>
      <w:r w:rsidRPr="00050029">
        <w:rPr>
          <w:rFonts w:ascii="Times New Roman" w:hAnsi="Times New Roman"/>
          <w:b/>
          <w:sz w:val="28"/>
          <w:szCs w:val="28"/>
          <w:lang w:val="en-US"/>
        </w:rPr>
        <w:lastRenderedPageBreak/>
        <w:t>NOTĂ INFORMATIVĂ</w:t>
      </w:r>
    </w:p>
    <w:p w:rsidR="00EF6DC5" w:rsidRPr="00050029" w:rsidRDefault="00EF6DC5" w:rsidP="00EF6DC5">
      <w:pPr>
        <w:spacing w:after="0" w:line="240" w:lineRule="auto"/>
        <w:jc w:val="center"/>
        <w:rPr>
          <w:rFonts w:ascii="Times New Roman" w:hAnsi="Times New Roman"/>
          <w:b/>
          <w:sz w:val="28"/>
          <w:szCs w:val="28"/>
          <w:lang w:val="en-US"/>
        </w:rPr>
      </w:pPr>
      <w:proofErr w:type="gramStart"/>
      <w:r w:rsidRPr="00050029">
        <w:rPr>
          <w:rFonts w:ascii="Times New Roman" w:hAnsi="Times New Roman"/>
          <w:b/>
          <w:sz w:val="28"/>
          <w:szCs w:val="28"/>
          <w:lang w:val="en-US"/>
        </w:rPr>
        <w:t>la</w:t>
      </w:r>
      <w:proofErr w:type="gram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proiectul</w:t>
      </w:r>
      <w:proofErr w:type="spellEnd"/>
      <w:r w:rsidRPr="00050029">
        <w:rPr>
          <w:rFonts w:ascii="Times New Roman" w:hAnsi="Times New Roman"/>
          <w:b/>
          <w:sz w:val="28"/>
          <w:szCs w:val="28"/>
          <w:lang w:val="en-US"/>
        </w:rPr>
        <w:t xml:space="preserve"> de  </w:t>
      </w:r>
      <w:proofErr w:type="spellStart"/>
      <w:r w:rsidRPr="00050029">
        <w:rPr>
          <w:rFonts w:ascii="Times New Roman" w:hAnsi="Times New Roman"/>
          <w:b/>
          <w:sz w:val="28"/>
          <w:szCs w:val="28"/>
          <w:lang w:val="en-US"/>
        </w:rPr>
        <w:t>Decizie</w:t>
      </w:r>
      <w:proofErr w:type="spellEnd"/>
    </w:p>
    <w:p w:rsidR="00EF6DC5" w:rsidRDefault="00EF6DC5" w:rsidP="00EF6DC5">
      <w:pPr>
        <w:spacing w:after="0" w:line="240" w:lineRule="auto"/>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înregistrarea dreptului de  proprietate publică asupra terenurilor.”</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68"/>
      </w:tblGrid>
      <w:tr w:rsidR="00EF6DC5" w:rsidRPr="00733403" w:rsidTr="00664DAC">
        <w:tc>
          <w:tcPr>
            <w:tcW w:w="5000" w:type="pct"/>
            <w:tcBorders>
              <w:top w:val="single" w:sz="4" w:space="0" w:color="auto"/>
              <w:left w:val="single" w:sz="4" w:space="0" w:color="auto"/>
              <w:bottom w:val="single" w:sz="4" w:space="0" w:color="auto"/>
              <w:right w:val="single" w:sz="4" w:space="0" w:color="auto"/>
            </w:tcBorders>
            <w:hideMark/>
          </w:tcPr>
          <w:p w:rsidR="00EF6DC5" w:rsidRPr="00050029" w:rsidRDefault="00EF6DC5" w:rsidP="00BD523D">
            <w:pPr>
              <w:numPr>
                <w:ilvl w:val="3"/>
                <w:numId w:val="1"/>
              </w:numPr>
              <w:tabs>
                <w:tab w:val="left" w:pos="284"/>
                <w:tab w:val="left" w:pos="1196"/>
              </w:tabs>
              <w:spacing w:after="0" w:line="240" w:lineRule="auto"/>
              <w:ind w:left="0" w:firstLine="0"/>
              <w:jc w:val="both"/>
              <w:rPr>
                <w:rFonts w:ascii="Times New Roman" w:hAnsi="Times New Roman"/>
                <w:b/>
                <w:sz w:val="28"/>
                <w:szCs w:val="28"/>
                <w:lang w:val="en-US"/>
              </w:rPr>
            </w:pPr>
            <w:proofErr w:type="spellStart"/>
            <w:r w:rsidRPr="00050029">
              <w:rPr>
                <w:rFonts w:ascii="Times New Roman" w:hAnsi="Times New Roman"/>
                <w:b/>
                <w:sz w:val="28"/>
                <w:szCs w:val="28"/>
                <w:lang w:val="en-US"/>
              </w:rPr>
              <w:t>Denumirea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autorului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şi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după</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caz</w:t>
            </w:r>
            <w:proofErr w:type="spellEnd"/>
            <w:r w:rsidRPr="00050029">
              <w:rPr>
                <w:rFonts w:ascii="Times New Roman" w:hAnsi="Times New Roman"/>
                <w:b/>
                <w:sz w:val="28"/>
                <w:szCs w:val="28"/>
                <w:lang w:val="en-US"/>
              </w:rPr>
              <w:t xml:space="preserve">, a </w:t>
            </w:r>
            <w:proofErr w:type="spellStart"/>
            <w:r w:rsidRPr="00050029">
              <w:rPr>
                <w:rFonts w:ascii="Times New Roman" w:hAnsi="Times New Roman"/>
                <w:b/>
                <w:sz w:val="28"/>
                <w:szCs w:val="28"/>
                <w:lang w:val="en-US"/>
              </w:rPr>
              <w:t>participanţilor</w:t>
            </w:r>
            <w:proofErr w:type="spellEnd"/>
            <w:r w:rsidRPr="00050029">
              <w:rPr>
                <w:rFonts w:ascii="Times New Roman" w:hAnsi="Times New Roman"/>
                <w:b/>
                <w:sz w:val="28"/>
                <w:szCs w:val="28"/>
                <w:lang w:val="en-US"/>
              </w:rPr>
              <w:t xml:space="preserve"> la </w:t>
            </w:r>
            <w:proofErr w:type="spellStart"/>
            <w:r w:rsidRPr="00050029">
              <w:rPr>
                <w:rFonts w:ascii="Times New Roman" w:hAnsi="Times New Roman"/>
                <w:b/>
                <w:sz w:val="28"/>
                <w:szCs w:val="28"/>
                <w:lang w:val="en-US"/>
              </w:rPr>
              <w:t>elaborarea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proiectului</w:t>
            </w:r>
            <w:proofErr w:type="spellEnd"/>
          </w:p>
        </w:tc>
      </w:tr>
      <w:tr w:rsidR="00EF6DC5" w:rsidRPr="00733403" w:rsidTr="00664DAC">
        <w:tc>
          <w:tcPr>
            <w:tcW w:w="5000" w:type="pct"/>
            <w:tcBorders>
              <w:top w:val="single" w:sz="4" w:space="0" w:color="auto"/>
              <w:left w:val="single" w:sz="4" w:space="0" w:color="auto"/>
              <w:bottom w:val="single" w:sz="4" w:space="0" w:color="auto"/>
              <w:right w:val="single" w:sz="4" w:space="0" w:color="auto"/>
            </w:tcBorders>
            <w:hideMark/>
          </w:tcPr>
          <w:p w:rsidR="00EF6DC5" w:rsidRDefault="00EF6DC5">
            <w:pPr>
              <w:tabs>
                <w:tab w:val="left" w:pos="884"/>
                <w:tab w:val="left" w:pos="1196"/>
              </w:tabs>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Căușeni, specialistul  funciar Gîrjeu Valentina</w:t>
            </w:r>
          </w:p>
        </w:tc>
      </w:tr>
      <w:tr w:rsidR="00EF6DC5" w:rsidRPr="00733403" w:rsidTr="00664DAC">
        <w:tc>
          <w:tcPr>
            <w:tcW w:w="5000" w:type="pct"/>
            <w:tcBorders>
              <w:top w:val="single" w:sz="4" w:space="0" w:color="auto"/>
              <w:left w:val="single" w:sz="4" w:space="0" w:color="auto"/>
              <w:bottom w:val="single" w:sz="4" w:space="0" w:color="auto"/>
              <w:right w:val="single" w:sz="4" w:space="0" w:color="auto"/>
            </w:tcBorders>
            <w:hideMark/>
          </w:tcPr>
          <w:p w:rsidR="00EF6DC5" w:rsidRPr="00050029" w:rsidRDefault="00EF6DC5">
            <w:pPr>
              <w:tabs>
                <w:tab w:val="left" w:pos="884"/>
                <w:tab w:val="left" w:pos="1196"/>
              </w:tabs>
              <w:spacing w:after="0" w:line="240" w:lineRule="auto"/>
              <w:jc w:val="both"/>
              <w:rPr>
                <w:rFonts w:ascii="Times New Roman" w:hAnsi="Times New Roman"/>
                <w:b/>
                <w:sz w:val="28"/>
                <w:szCs w:val="28"/>
                <w:lang w:val="en-US"/>
              </w:rPr>
            </w:pPr>
            <w:r w:rsidRPr="00050029">
              <w:rPr>
                <w:rFonts w:ascii="Times New Roman" w:hAnsi="Times New Roman"/>
                <w:b/>
                <w:sz w:val="28"/>
                <w:szCs w:val="28"/>
                <w:lang w:val="en-US"/>
              </w:rPr>
              <w:t xml:space="preserve">2. </w:t>
            </w:r>
            <w:proofErr w:type="spellStart"/>
            <w:r w:rsidRPr="00050029">
              <w:rPr>
                <w:rFonts w:ascii="Times New Roman" w:hAnsi="Times New Roman"/>
                <w:b/>
                <w:sz w:val="28"/>
                <w:szCs w:val="28"/>
                <w:lang w:val="en-US"/>
              </w:rPr>
              <w:t>Condiţiile</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ce</w:t>
            </w:r>
            <w:proofErr w:type="spellEnd"/>
            <w:r w:rsidRPr="00050029">
              <w:rPr>
                <w:rFonts w:ascii="Times New Roman" w:hAnsi="Times New Roman"/>
                <w:b/>
                <w:sz w:val="28"/>
                <w:szCs w:val="28"/>
                <w:lang w:val="en-US"/>
              </w:rPr>
              <w:t xml:space="preserve"> au </w:t>
            </w:r>
            <w:proofErr w:type="spellStart"/>
            <w:r w:rsidRPr="00050029">
              <w:rPr>
                <w:rFonts w:ascii="Times New Roman" w:hAnsi="Times New Roman"/>
                <w:b/>
                <w:sz w:val="28"/>
                <w:szCs w:val="28"/>
                <w:lang w:val="en-US"/>
              </w:rPr>
              <w:t>impus</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elaborarea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proiectului</w:t>
            </w:r>
            <w:proofErr w:type="spellEnd"/>
            <w:r w:rsidRPr="00050029">
              <w:rPr>
                <w:rFonts w:ascii="Times New Roman" w:hAnsi="Times New Roman"/>
                <w:b/>
                <w:sz w:val="28"/>
                <w:szCs w:val="28"/>
                <w:lang w:val="en-US"/>
              </w:rPr>
              <w:t xml:space="preserve"> de act </w:t>
            </w:r>
            <w:proofErr w:type="spellStart"/>
            <w:r w:rsidRPr="00050029">
              <w:rPr>
                <w:rFonts w:ascii="Times New Roman" w:hAnsi="Times New Roman"/>
                <w:b/>
                <w:sz w:val="28"/>
                <w:szCs w:val="28"/>
                <w:lang w:val="en-US"/>
              </w:rPr>
              <w:t>normativ</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şi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finalităţile</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urmărite</w:t>
            </w:r>
            <w:proofErr w:type="spellEnd"/>
          </w:p>
        </w:tc>
      </w:tr>
      <w:tr w:rsidR="00EF6DC5" w:rsidRPr="00664DAC" w:rsidTr="00664DAC">
        <w:tc>
          <w:tcPr>
            <w:tcW w:w="5000" w:type="pct"/>
            <w:tcBorders>
              <w:top w:val="single" w:sz="4" w:space="0" w:color="auto"/>
              <w:left w:val="single" w:sz="4" w:space="0" w:color="auto"/>
              <w:bottom w:val="single" w:sz="4" w:space="0" w:color="auto"/>
              <w:right w:val="single" w:sz="4" w:space="0" w:color="auto"/>
            </w:tcBorders>
            <w:hideMark/>
          </w:tcPr>
          <w:p w:rsidR="00EF6DC5" w:rsidRDefault="00EF6DC5">
            <w:pPr>
              <w:pStyle w:val="2"/>
              <w:spacing w:after="0" w:line="240"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r>
              <w:rPr>
                <w:rFonts w:ascii="Times New Roman" w:hAnsi="Times New Roman"/>
                <w:sz w:val="28"/>
                <w:szCs w:val="28"/>
                <w:lang w:val="en-US"/>
              </w:rPr>
              <w:t>, cu privire la necesitatea</w:t>
            </w:r>
            <w:r>
              <w:rPr>
                <w:rFonts w:ascii="Times New Roman" w:hAnsi="Times New Roman"/>
                <w:sz w:val="28"/>
                <w:szCs w:val="28"/>
                <w:lang w:val="ro-RO"/>
              </w:rPr>
              <w:t xml:space="preserve"> înregistrării dreptului de proprietate în Registrul Bunurilor Imobile, </w:t>
            </w:r>
            <w:r w:rsidR="00664DAC">
              <w:rPr>
                <w:rFonts w:ascii="Times New Roman" w:hAnsi="Times New Roman"/>
                <w:sz w:val="28"/>
                <w:szCs w:val="28"/>
                <w:lang w:val="ro-RO"/>
              </w:rPr>
              <w:t xml:space="preserve">ținut de </w:t>
            </w:r>
            <w:r>
              <w:rPr>
                <w:rFonts w:ascii="Times New Roman" w:hAnsi="Times New Roman"/>
                <w:sz w:val="28"/>
                <w:szCs w:val="28"/>
                <w:lang w:val="ro-RO"/>
              </w:rPr>
              <w:t>SCT Căușeni a terenurilor proprietate publică, domeniul privat al or. Căușeni.</w:t>
            </w:r>
          </w:p>
        </w:tc>
      </w:tr>
      <w:tr w:rsidR="00EF6DC5" w:rsidRPr="00733403" w:rsidTr="00664DAC">
        <w:tc>
          <w:tcPr>
            <w:tcW w:w="5000" w:type="pct"/>
            <w:tcBorders>
              <w:top w:val="single" w:sz="4" w:space="0" w:color="auto"/>
              <w:left w:val="single" w:sz="4" w:space="0" w:color="auto"/>
              <w:bottom w:val="single" w:sz="4" w:space="0" w:color="auto"/>
              <w:right w:val="single" w:sz="4" w:space="0" w:color="auto"/>
            </w:tcBorders>
            <w:hideMark/>
          </w:tcPr>
          <w:p w:rsidR="00EF6DC5" w:rsidRPr="00050029" w:rsidRDefault="00EF6DC5">
            <w:pPr>
              <w:tabs>
                <w:tab w:val="left" w:pos="884"/>
                <w:tab w:val="left" w:pos="1196"/>
              </w:tabs>
              <w:spacing w:after="0" w:line="240" w:lineRule="auto"/>
              <w:jc w:val="both"/>
              <w:rPr>
                <w:rFonts w:ascii="Times New Roman" w:hAnsi="Times New Roman"/>
                <w:b/>
                <w:sz w:val="28"/>
                <w:szCs w:val="28"/>
                <w:lang w:val="en-US"/>
              </w:rPr>
            </w:pPr>
            <w:r w:rsidRPr="00050029">
              <w:rPr>
                <w:rFonts w:ascii="Times New Roman" w:hAnsi="Times New Roman"/>
                <w:b/>
                <w:sz w:val="28"/>
                <w:szCs w:val="28"/>
                <w:lang w:val="en-US"/>
              </w:rPr>
              <w:t xml:space="preserve">3. </w:t>
            </w:r>
            <w:proofErr w:type="spellStart"/>
            <w:r w:rsidRPr="00050029">
              <w:rPr>
                <w:rFonts w:ascii="Times New Roman" w:hAnsi="Times New Roman"/>
                <w:b/>
                <w:sz w:val="28"/>
                <w:szCs w:val="28"/>
                <w:lang w:val="en-US"/>
              </w:rPr>
              <w:t>Principalele</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prevederi</w:t>
            </w:r>
            <w:proofErr w:type="spellEnd"/>
            <w:r w:rsidRPr="00050029">
              <w:rPr>
                <w:rFonts w:ascii="Times New Roman" w:hAnsi="Times New Roman"/>
                <w:b/>
                <w:sz w:val="28"/>
                <w:szCs w:val="28"/>
                <w:lang w:val="en-US"/>
              </w:rPr>
              <w:t xml:space="preserve"> ale </w:t>
            </w:r>
            <w:proofErr w:type="spellStart"/>
            <w:r w:rsidRPr="00050029">
              <w:rPr>
                <w:rFonts w:ascii="Times New Roman" w:hAnsi="Times New Roman"/>
                <w:b/>
                <w:sz w:val="28"/>
                <w:szCs w:val="28"/>
                <w:lang w:val="en-US"/>
              </w:rPr>
              <w:t>proiectului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şi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evidenţierea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elementelor</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noi</w:t>
            </w:r>
            <w:proofErr w:type="spellEnd"/>
          </w:p>
        </w:tc>
      </w:tr>
      <w:tr w:rsidR="00EF6DC5" w:rsidRPr="00302677" w:rsidTr="00664DAC">
        <w:tc>
          <w:tcPr>
            <w:tcW w:w="5000" w:type="pct"/>
            <w:tcBorders>
              <w:top w:val="single" w:sz="4" w:space="0" w:color="auto"/>
              <w:left w:val="single" w:sz="4" w:space="0" w:color="auto"/>
              <w:bottom w:val="single" w:sz="4" w:space="0" w:color="auto"/>
              <w:right w:val="single" w:sz="4" w:space="0" w:color="auto"/>
            </w:tcBorders>
            <w:hideMark/>
          </w:tcPr>
          <w:p w:rsidR="00EF6DC5" w:rsidRDefault="0076241C" w:rsidP="00302677">
            <w:pPr>
              <w:spacing w:after="0"/>
              <w:ind w:right="312"/>
              <w:jc w:val="both"/>
              <w:rPr>
                <w:rFonts w:ascii="Times New Roman" w:hAnsi="Times New Roman"/>
                <w:sz w:val="28"/>
                <w:szCs w:val="28"/>
                <w:lang w:val="ro-RO"/>
              </w:rPr>
            </w:pPr>
            <w:r>
              <w:rPr>
                <w:rFonts w:ascii="Times New Roman" w:hAnsi="Times New Roman"/>
                <w:sz w:val="28"/>
                <w:szCs w:val="28"/>
                <w:lang w:val="en-US"/>
              </w:rPr>
              <w:t xml:space="preserve">      </w:t>
            </w:r>
            <w:proofErr w:type="spellStart"/>
            <w:r w:rsidR="00EF6DC5">
              <w:rPr>
                <w:rFonts w:ascii="Times New Roman" w:hAnsi="Times New Roman"/>
                <w:sz w:val="28"/>
                <w:szCs w:val="28"/>
                <w:lang w:val="en-US"/>
              </w:rPr>
              <w:t>Aprobarea</w:t>
            </w:r>
            <w:proofErr w:type="spellEnd"/>
            <w:r w:rsidR="00EF6DC5">
              <w:rPr>
                <w:rFonts w:ascii="Times New Roman" w:hAnsi="Times New Roman"/>
                <w:sz w:val="28"/>
                <w:szCs w:val="28"/>
                <w:lang w:val="en-US"/>
              </w:rPr>
              <w:t xml:space="preserve"> </w:t>
            </w:r>
            <w:r w:rsidR="00EF6DC5">
              <w:rPr>
                <w:rFonts w:ascii="Times New Roman" w:hAnsi="Times New Roman"/>
                <w:sz w:val="28"/>
                <w:szCs w:val="28"/>
                <w:lang w:val="ro-RO"/>
              </w:rPr>
              <w:t>înregistrării dreptului de proprietate asupra terenuril</w:t>
            </w:r>
            <w:r w:rsidR="00664DAC">
              <w:rPr>
                <w:rFonts w:ascii="Times New Roman" w:hAnsi="Times New Roman"/>
                <w:sz w:val="28"/>
                <w:szCs w:val="28"/>
                <w:lang w:val="ro-RO"/>
              </w:rPr>
              <w:t>or</w:t>
            </w:r>
            <w:r w:rsidR="00EF6DC5">
              <w:rPr>
                <w:rFonts w:ascii="Times New Roman" w:hAnsi="Times New Roman"/>
                <w:sz w:val="28"/>
                <w:szCs w:val="28"/>
                <w:lang w:val="ro-RO"/>
              </w:rPr>
              <w:t xml:space="preserve"> proprietate publică, domeniul privat al or. Căușeni</w:t>
            </w:r>
            <w:r w:rsidR="00302677">
              <w:rPr>
                <w:rFonts w:ascii="Times New Roman" w:hAnsi="Times New Roman"/>
                <w:sz w:val="28"/>
                <w:szCs w:val="28"/>
                <w:lang w:val="ro-RO"/>
              </w:rPr>
              <w:t>, r-nul Căușeni</w:t>
            </w:r>
            <w:r w:rsidR="00EF6DC5">
              <w:rPr>
                <w:rFonts w:ascii="Times New Roman" w:hAnsi="Times New Roman"/>
                <w:sz w:val="28"/>
                <w:szCs w:val="28"/>
                <w:lang w:val="ro-RO"/>
              </w:rPr>
              <w:t xml:space="preserve"> (</w:t>
            </w:r>
            <w:r w:rsidR="00664DAC">
              <w:rPr>
                <w:rFonts w:ascii="Times New Roman" w:hAnsi="Times New Roman"/>
                <w:sz w:val="28"/>
                <w:szCs w:val="28"/>
                <w:lang w:val="ro-RO"/>
              </w:rPr>
              <w:t xml:space="preserve">inclusiv și </w:t>
            </w:r>
            <w:r w:rsidR="00EF6DC5">
              <w:rPr>
                <w:rFonts w:ascii="Times New Roman" w:hAnsi="Times New Roman"/>
                <w:sz w:val="28"/>
                <w:szCs w:val="28"/>
                <w:lang w:val="ro-RO"/>
              </w:rPr>
              <w:t>surplusul de teren de pe lângă casele individuale de locuit) în Registrul bunurilor imobile, ținut de către I.P. ”Agenția Servicii Publice”, Serviciul Cadastral  Teritorial  Căușeni.</w:t>
            </w:r>
            <w:r w:rsidR="00EF6DC5">
              <w:rPr>
                <w:rFonts w:ascii="Times New Roman" w:hAnsi="Times New Roman"/>
                <w:sz w:val="28"/>
                <w:szCs w:val="28"/>
                <w:lang w:val="en-US"/>
              </w:rPr>
              <w:t xml:space="preserve">  </w:t>
            </w:r>
            <w:proofErr w:type="gramStart"/>
            <w:r w:rsidR="00EF6DC5">
              <w:rPr>
                <w:rFonts w:ascii="Times New Roman" w:hAnsi="Times New Roman"/>
                <w:sz w:val="28"/>
                <w:szCs w:val="28"/>
                <w:lang w:val="en-US"/>
              </w:rPr>
              <w:t>Lista  terenurilor</w:t>
            </w:r>
            <w:proofErr w:type="gramEnd"/>
            <w:r w:rsidR="00EF6DC5">
              <w:rPr>
                <w:rFonts w:ascii="Times New Roman" w:hAnsi="Times New Roman"/>
                <w:sz w:val="28"/>
                <w:szCs w:val="28"/>
                <w:lang w:val="en-US"/>
              </w:rPr>
              <w:t xml:space="preserve">  pentru înregistrare se anexează. </w:t>
            </w:r>
          </w:p>
        </w:tc>
      </w:tr>
      <w:tr w:rsidR="00EF6DC5" w:rsidTr="00664DAC">
        <w:tc>
          <w:tcPr>
            <w:tcW w:w="5000" w:type="pct"/>
            <w:tcBorders>
              <w:top w:val="single" w:sz="4" w:space="0" w:color="auto"/>
              <w:left w:val="single" w:sz="4" w:space="0" w:color="auto"/>
              <w:bottom w:val="single" w:sz="4" w:space="0" w:color="auto"/>
              <w:right w:val="single" w:sz="4" w:space="0" w:color="auto"/>
            </w:tcBorders>
            <w:hideMark/>
          </w:tcPr>
          <w:p w:rsidR="00EF6DC5" w:rsidRDefault="00EF6DC5">
            <w:pPr>
              <w:tabs>
                <w:tab w:val="left" w:pos="884"/>
                <w:tab w:val="left" w:pos="1196"/>
              </w:tabs>
              <w:spacing w:after="0" w:line="240" w:lineRule="auto"/>
              <w:jc w:val="both"/>
              <w:rPr>
                <w:rFonts w:ascii="Times New Roman" w:hAnsi="Times New Roman"/>
                <w:b/>
                <w:sz w:val="28"/>
                <w:szCs w:val="28"/>
              </w:rPr>
            </w:pPr>
            <w:r>
              <w:rPr>
                <w:rFonts w:ascii="Times New Roman" w:hAnsi="Times New Roman"/>
                <w:b/>
                <w:sz w:val="28"/>
                <w:szCs w:val="28"/>
              </w:rPr>
              <w:t>4. Fundamentarea economico-financiară</w:t>
            </w:r>
          </w:p>
        </w:tc>
      </w:tr>
      <w:tr w:rsidR="00EF6DC5" w:rsidTr="00664DAC">
        <w:tc>
          <w:tcPr>
            <w:tcW w:w="5000" w:type="pct"/>
            <w:tcBorders>
              <w:top w:val="single" w:sz="4" w:space="0" w:color="auto"/>
              <w:left w:val="single" w:sz="4" w:space="0" w:color="auto"/>
              <w:bottom w:val="single" w:sz="4" w:space="0" w:color="auto"/>
              <w:right w:val="single" w:sz="4" w:space="0" w:color="auto"/>
            </w:tcBorders>
            <w:hideMark/>
          </w:tcPr>
          <w:p w:rsidR="00EF6DC5" w:rsidRDefault="00EF6DC5">
            <w:pPr>
              <w:tabs>
                <w:tab w:val="left" w:pos="884"/>
                <w:tab w:val="left" w:pos="1196"/>
              </w:tabs>
              <w:spacing w:after="0" w:line="240" w:lineRule="auto"/>
              <w:jc w:val="both"/>
              <w:rPr>
                <w:rFonts w:ascii="Times New Roman" w:hAnsi="Times New Roman"/>
                <w:sz w:val="28"/>
                <w:szCs w:val="28"/>
              </w:rPr>
            </w:pPr>
            <w:r>
              <w:rPr>
                <w:rFonts w:ascii="Times New Roman" w:hAnsi="Times New Roman"/>
                <w:sz w:val="28"/>
                <w:szCs w:val="28"/>
              </w:rPr>
              <w:t>----------------------------------------------</w:t>
            </w:r>
          </w:p>
        </w:tc>
      </w:tr>
      <w:tr w:rsidR="00EF6DC5" w:rsidRPr="00733403" w:rsidTr="00664DAC">
        <w:tc>
          <w:tcPr>
            <w:tcW w:w="5000" w:type="pct"/>
            <w:tcBorders>
              <w:top w:val="single" w:sz="4" w:space="0" w:color="auto"/>
              <w:left w:val="single" w:sz="4" w:space="0" w:color="auto"/>
              <w:bottom w:val="single" w:sz="4" w:space="0" w:color="auto"/>
              <w:right w:val="single" w:sz="4" w:space="0" w:color="auto"/>
            </w:tcBorders>
            <w:hideMark/>
          </w:tcPr>
          <w:p w:rsidR="00EF6DC5" w:rsidRPr="00050029" w:rsidRDefault="00EF6DC5">
            <w:pPr>
              <w:tabs>
                <w:tab w:val="left" w:pos="884"/>
                <w:tab w:val="left" w:pos="1196"/>
              </w:tabs>
              <w:spacing w:after="0" w:line="240" w:lineRule="auto"/>
              <w:jc w:val="both"/>
              <w:rPr>
                <w:rFonts w:ascii="Times New Roman" w:hAnsi="Times New Roman"/>
                <w:b/>
                <w:sz w:val="28"/>
                <w:szCs w:val="28"/>
                <w:lang w:val="en-US"/>
              </w:rPr>
            </w:pPr>
            <w:r w:rsidRPr="00050029">
              <w:rPr>
                <w:rFonts w:ascii="Times New Roman" w:hAnsi="Times New Roman"/>
                <w:b/>
                <w:sz w:val="28"/>
                <w:szCs w:val="28"/>
                <w:lang w:val="en-US"/>
              </w:rPr>
              <w:t xml:space="preserve">5. </w:t>
            </w:r>
            <w:proofErr w:type="spellStart"/>
            <w:r w:rsidRPr="00050029">
              <w:rPr>
                <w:rFonts w:ascii="Times New Roman" w:hAnsi="Times New Roman"/>
                <w:b/>
                <w:sz w:val="28"/>
                <w:szCs w:val="28"/>
                <w:lang w:val="en-US"/>
              </w:rPr>
              <w:t>Modul</w:t>
            </w:r>
            <w:proofErr w:type="spellEnd"/>
            <w:r w:rsidRPr="00050029">
              <w:rPr>
                <w:rFonts w:ascii="Times New Roman" w:hAnsi="Times New Roman"/>
                <w:b/>
                <w:sz w:val="28"/>
                <w:szCs w:val="28"/>
                <w:lang w:val="en-US"/>
              </w:rPr>
              <w:t xml:space="preserve"> de </w:t>
            </w:r>
            <w:proofErr w:type="spellStart"/>
            <w:r w:rsidRPr="00050029">
              <w:rPr>
                <w:rFonts w:ascii="Times New Roman" w:hAnsi="Times New Roman"/>
                <w:b/>
                <w:sz w:val="28"/>
                <w:szCs w:val="28"/>
                <w:lang w:val="en-US"/>
              </w:rPr>
              <w:t>încorporare</w:t>
            </w:r>
            <w:proofErr w:type="spellEnd"/>
            <w:r w:rsidRPr="00050029">
              <w:rPr>
                <w:rFonts w:ascii="Times New Roman" w:hAnsi="Times New Roman"/>
                <w:b/>
                <w:sz w:val="28"/>
                <w:szCs w:val="28"/>
                <w:lang w:val="en-US"/>
              </w:rPr>
              <w:t xml:space="preserve"> a </w:t>
            </w:r>
            <w:proofErr w:type="spellStart"/>
            <w:r w:rsidRPr="00050029">
              <w:rPr>
                <w:rFonts w:ascii="Times New Roman" w:hAnsi="Times New Roman"/>
                <w:b/>
                <w:sz w:val="28"/>
                <w:szCs w:val="28"/>
                <w:lang w:val="en-US"/>
              </w:rPr>
              <w:t>actului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în</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cadrul</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normativ</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în</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vigoare</w:t>
            </w:r>
            <w:proofErr w:type="spellEnd"/>
          </w:p>
        </w:tc>
      </w:tr>
      <w:tr w:rsidR="00EF6DC5" w:rsidRPr="00733403" w:rsidTr="00664DAC">
        <w:tc>
          <w:tcPr>
            <w:tcW w:w="5000" w:type="pct"/>
            <w:tcBorders>
              <w:top w:val="single" w:sz="4" w:space="0" w:color="auto"/>
              <w:left w:val="single" w:sz="4" w:space="0" w:color="auto"/>
              <w:bottom w:val="single" w:sz="4" w:space="0" w:color="auto"/>
              <w:right w:val="single" w:sz="4" w:space="0" w:color="auto"/>
            </w:tcBorders>
            <w:hideMark/>
          </w:tcPr>
          <w:p w:rsidR="00EF6DC5" w:rsidRDefault="00EF6DC5" w:rsidP="00302677">
            <w:pPr>
              <w:spacing w:after="0"/>
              <w:ind w:firstLine="708"/>
              <w:jc w:val="both"/>
              <w:rPr>
                <w:rFonts w:ascii="Times New Roman" w:eastAsia="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a Codului Funciar al R. Moldova nr. 828-XII din 25.12.1991, în conformitate cu art.4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5 din Legea Cadastrului bunurilor imobilr nr. 1543-XIII din 25 februarie 1998, art. 4 (1), (3), 6, 20 (3), (4), lit. c), 8, 12 (1),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Legea privind delimitarea proprietății publice nr. 29 din 05.04.2018,</w:t>
            </w:r>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Ordinul</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Agenției</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Relații</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Funciare</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și</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Cadastru</w:t>
            </w:r>
            <w:proofErr w:type="spellEnd"/>
            <w:r w:rsidR="00302677">
              <w:rPr>
                <w:rFonts w:ascii="Times New Roman" w:hAnsi="Times New Roman" w:cs="Times New Roman"/>
                <w:sz w:val="28"/>
                <w:szCs w:val="28"/>
                <w:lang w:val="en-US"/>
              </w:rPr>
              <w:t xml:space="preserve"> cu </w:t>
            </w:r>
            <w:proofErr w:type="spellStart"/>
            <w:r w:rsidR="00302677">
              <w:rPr>
                <w:rFonts w:ascii="Times New Roman" w:hAnsi="Times New Roman" w:cs="Times New Roman"/>
                <w:sz w:val="28"/>
                <w:szCs w:val="28"/>
                <w:lang w:val="en-US"/>
              </w:rPr>
              <w:t>privire</w:t>
            </w:r>
            <w:proofErr w:type="spellEnd"/>
            <w:r w:rsidR="00302677">
              <w:rPr>
                <w:rFonts w:ascii="Times New Roman" w:hAnsi="Times New Roman" w:cs="Times New Roman"/>
                <w:sz w:val="28"/>
                <w:szCs w:val="28"/>
                <w:lang w:val="en-US"/>
              </w:rPr>
              <w:t xml:space="preserve"> la </w:t>
            </w:r>
            <w:proofErr w:type="spellStart"/>
            <w:r w:rsidR="00302677">
              <w:rPr>
                <w:rFonts w:ascii="Times New Roman" w:hAnsi="Times New Roman" w:cs="Times New Roman"/>
                <w:sz w:val="28"/>
                <w:szCs w:val="28"/>
                <w:lang w:val="en-US"/>
              </w:rPr>
              <w:t>aprobarea</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clasificatorului</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terenurilor</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după</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categoria</w:t>
            </w:r>
            <w:proofErr w:type="spellEnd"/>
            <w:r w:rsidR="00302677">
              <w:rPr>
                <w:rFonts w:ascii="Times New Roman" w:hAnsi="Times New Roman" w:cs="Times New Roman"/>
                <w:sz w:val="28"/>
                <w:szCs w:val="28"/>
                <w:lang w:val="en-US"/>
              </w:rPr>
              <w:t xml:space="preserve"> de </w:t>
            </w:r>
            <w:proofErr w:type="spellStart"/>
            <w:r w:rsidR="00302677">
              <w:rPr>
                <w:rFonts w:ascii="Times New Roman" w:hAnsi="Times New Roman" w:cs="Times New Roman"/>
                <w:sz w:val="28"/>
                <w:szCs w:val="28"/>
                <w:lang w:val="en-US"/>
              </w:rPr>
              <w:t>destinație</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și</w:t>
            </w:r>
            <w:proofErr w:type="spellEnd"/>
            <w:r w:rsidR="00302677">
              <w:rPr>
                <w:rFonts w:ascii="Times New Roman" w:hAnsi="Times New Roman" w:cs="Times New Roman"/>
                <w:sz w:val="28"/>
                <w:szCs w:val="28"/>
                <w:lang w:val="en-US"/>
              </w:rPr>
              <w:t xml:space="preserve"> </w:t>
            </w:r>
            <w:proofErr w:type="spellStart"/>
            <w:r w:rsidR="00302677">
              <w:rPr>
                <w:rFonts w:ascii="Times New Roman" w:hAnsi="Times New Roman" w:cs="Times New Roman"/>
                <w:sz w:val="28"/>
                <w:szCs w:val="28"/>
                <w:lang w:val="en-US"/>
              </w:rPr>
              <w:t>folosință</w:t>
            </w:r>
            <w:proofErr w:type="spellEnd"/>
            <w:r w:rsidR="00302677">
              <w:rPr>
                <w:rFonts w:ascii="Times New Roman" w:hAnsi="Times New Roman" w:cs="Times New Roman"/>
                <w:sz w:val="28"/>
                <w:szCs w:val="28"/>
                <w:lang w:val="en-US"/>
              </w:rPr>
              <w:t xml:space="preserve">, </w:t>
            </w:r>
            <w:proofErr w:type="gramStart"/>
            <w:r w:rsidR="00302677">
              <w:rPr>
                <w:rFonts w:ascii="Times New Roman" w:hAnsi="Times New Roman" w:cs="Times New Roman"/>
                <w:sz w:val="28"/>
                <w:szCs w:val="28"/>
                <w:lang w:val="en-US"/>
              </w:rPr>
              <w:t>nr</w:t>
            </w:r>
            <w:proofErr w:type="gramEnd"/>
            <w:r w:rsidR="00302677">
              <w:rPr>
                <w:rFonts w:ascii="Times New Roman" w:hAnsi="Times New Roman" w:cs="Times New Roman"/>
                <w:sz w:val="28"/>
                <w:szCs w:val="28"/>
                <w:lang w:val="en-US"/>
              </w:rPr>
              <w:t xml:space="preserve">. 17 din 19 </w:t>
            </w:r>
            <w:proofErr w:type="spellStart"/>
            <w:r w:rsidR="00302677">
              <w:rPr>
                <w:rFonts w:ascii="Times New Roman" w:hAnsi="Times New Roman" w:cs="Times New Roman"/>
                <w:sz w:val="28"/>
                <w:szCs w:val="28"/>
                <w:lang w:val="en-US"/>
              </w:rPr>
              <w:t>mai</w:t>
            </w:r>
            <w:proofErr w:type="spellEnd"/>
            <w:r w:rsidR="00302677">
              <w:rPr>
                <w:rFonts w:ascii="Times New Roman" w:hAnsi="Times New Roman" w:cs="Times New Roman"/>
                <w:sz w:val="28"/>
                <w:szCs w:val="28"/>
                <w:lang w:val="en-US"/>
              </w:rPr>
              <w:t xml:space="preserve"> 2021,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alin. (1), (2), lit. b), d), (3), 20 (5) din Legea Republicii Moldova, nr. 436-XVI din </w:t>
            </w:r>
            <w:proofErr w:type="gramStart"/>
            <w:r>
              <w:rPr>
                <w:rFonts w:ascii="Times New Roman" w:eastAsia="Times New Roman" w:hAnsi="Times New Roman" w:cs="Times New Roman"/>
                <w:sz w:val="28"/>
                <w:szCs w:val="28"/>
                <w:lang w:val="en-US"/>
              </w:rPr>
              <w:t>28.12.2006 ”</w:t>
            </w:r>
            <w:proofErr w:type="gramEnd"/>
            <w:r>
              <w:rPr>
                <w:rFonts w:ascii="Times New Roman" w:eastAsia="Times New Roman" w:hAnsi="Times New Roman" w:cs="Times New Roman"/>
                <w:sz w:val="28"/>
                <w:szCs w:val="28"/>
                <w:lang w:val="en-US"/>
              </w:rPr>
              <w:t>Privind administraţia publică locală”.</w:t>
            </w:r>
          </w:p>
        </w:tc>
      </w:tr>
      <w:tr w:rsidR="00EF6DC5" w:rsidTr="00664DAC">
        <w:tc>
          <w:tcPr>
            <w:tcW w:w="5000" w:type="pct"/>
            <w:tcBorders>
              <w:top w:val="single" w:sz="4" w:space="0" w:color="auto"/>
              <w:left w:val="single" w:sz="4" w:space="0" w:color="auto"/>
              <w:bottom w:val="single" w:sz="4" w:space="0" w:color="auto"/>
              <w:right w:val="single" w:sz="4" w:space="0" w:color="auto"/>
            </w:tcBorders>
            <w:hideMark/>
          </w:tcPr>
          <w:p w:rsidR="00EF6DC5" w:rsidRDefault="00EF6DC5">
            <w:pPr>
              <w:tabs>
                <w:tab w:val="left" w:pos="884"/>
                <w:tab w:val="left" w:pos="1196"/>
              </w:tabs>
              <w:spacing w:line="240" w:lineRule="auto"/>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r>
              <w:rPr>
                <w:rFonts w:ascii="Times New Roman" w:hAnsi="Times New Roman"/>
                <w:b/>
                <w:sz w:val="28"/>
                <w:szCs w:val="28"/>
              </w:rPr>
              <w:t xml:space="preserve">Constatările expertizei anticorupție. </w:t>
            </w:r>
          </w:p>
        </w:tc>
      </w:tr>
      <w:tr w:rsidR="00EF6DC5" w:rsidRPr="00733403" w:rsidTr="00664DAC">
        <w:trPr>
          <w:trHeight w:val="792"/>
        </w:trPr>
        <w:tc>
          <w:tcPr>
            <w:tcW w:w="5000" w:type="pct"/>
            <w:tcBorders>
              <w:top w:val="single" w:sz="4" w:space="0" w:color="auto"/>
              <w:left w:val="single" w:sz="4" w:space="0" w:color="auto"/>
              <w:bottom w:val="single" w:sz="4" w:space="0" w:color="auto"/>
              <w:right w:val="single" w:sz="4" w:space="0" w:color="auto"/>
            </w:tcBorders>
            <w:hideMark/>
          </w:tcPr>
          <w:p w:rsidR="00EF6DC5" w:rsidRDefault="00EF6DC5">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EF6DC5" w:rsidRPr="00733403" w:rsidTr="00664DAC">
        <w:tc>
          <w:tcPr>
            <w:tcW w:w="5000" w:type="pct"/>
            <w:tcBorders>
              <w:top w:val="single" w:sz="4" w:space="0" w:color="auto"/>
              <w:left w:val="single" w:sz="4" w:space="0" w:color="auto"/>
              <w:bottom w:val="single" w:sz="4" w:space="0" w:color="auto"/>
              <w:right w:val="single" w:sz="4" w:space="0" w:color="auto"/>
            </w:tcBorders>
            <w:hideMark/>
          </w:tcPr>
          <w:p w:rsidR="00EF6DC5" w:rsidRPr="00050029" w:rsidRDefault="00EF6DC5">
            <w:pPr>
              <w:tabs>
                <w:tab w:val="left" w:pos="884"/>
                <w:tab w:val="left" w:pos="1196"/>
              </w:tabs>
              <w:spacing w:after="0" w:line="240" w:lineRule="auto"/>
              <w:jc w:val="both"/>
              <w:rPr>
                <w:rFonts w:ascii="Times New Roman" w:hAnsi="Times New Roman"/>
                <w:b/>
                <w:sz w:val="28"/>
                <w:szCs w:val="28"/>
                <w:lang w:val="en-US"/>
              </w:rPr>
            </w:pPr>
            <w:r w:rsidRPr="00050029">
              <w:rPr>
                <w:rFonts w:ascii="Times New Roman" w:hAnsi="Times New Roman"/>
                <w:b/>
                <w:sz w:val="28"/>
                <w:szCs w:val="28"/>
                <w:lang w:val="en-US"/>
              </w:rPr>
              <w:t xml:space="preserve">7. </w:t>
            </w:r>
            <w:proofErr w:type="spellStart"/>
            <w:r w:rsidRPr="00050029">
              <w:rPr>
                <w:rFonts w:ascii="Times New Roman" w:hAnsi="Times New Roman"/>
                <w:b/>
                <w:sz w:val="28"/>
                <w:szCs w:val="28"/>
                <w:lang w:val="en-US"/>
              </w:rPr>
              <w:t>Avizarea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şi</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consultarea</w:t>
            </w:r>
            <w:proofErr w:type="spellEnd"/>
            <w:r w:rsidRPr="00050029">
              <w:rPr>
                <w:rFonts w:ascii="Times New Roman" w:hAnsi="Times New Roman"/>
                <w:b/>
                <w:sz w:val="28"/>
                <w:szCs w:val="28"/>
                <w:lang w:val="en-US"/>
              </w:rPr>
              <w:t xml:space="preserve"> </w:t>
            </w:r>
            <w:proofErr w:type="spellStart"/>
            <w:r w:rsidRPr="00050029">
              <w:rPr>
                <w:rFonts w:ascii="Times New Roman" w:hAnsi="Times New Roman"/>
                <w:b/>
                <w:sz w:val="28"/>
                <w:szCs w:val="28"/>
                <w:lang w:val="en-US"/>
              </w:rPr>
              <w:t>publică</w:t>
            </w:r>
            <w:proofErr w:type="spellEnd"/>
            <w:r w:rsidRPr="00050029">
              <w:rPr>
                <w:rFonts w:ascii="Times New Roman" w:hAnsi="Times New Roman"/>
                <w:b/>
                <w:sz w:val="28"/>
                <w:szCs w:val="28"/>
                <w:lang w:val="en-US"/>
              </w:rPr>
              <w:t xml:space="preserve"> a </w:t>
            </w:r>
            <w:proofErr w:type="spellStart"/>
            <w:r w:rsidRPr="00050029">
              <w:rPr>
                <w:rFonts w:ascii="Times New Roman" w:hAnsi="Times New Roman"/>
                <w:b/>
                <w:sz w:val="28"/>
                <w:szCs w:val="28"/>
                <w:lang w:val="en-US"/>
              </w:rPr>
              <w:t>proiectului</w:t>
            </w:r>
            <w:proofErr w:type="spellEnd"/>
          </w:p>
        </w:tc>
      </w:tr>
      <w:tr w:rsidR="00EF6DC5" w:rsidRPr="00733403" w:rsidTr="00664DAC">
        <w:tc>
          <w:tcPr>
            <w:tcW w:w="5000" w:type="pct"/>
            <w:tcBorders>
              <w:top w:val="single" w:sz="4" w:space="0" w:color="auto"/>
              <w:left w:val="single" w:sz="4" w:space="0" w:color="auto"/>
              <w:bottom w:val="single" w:sz="4" w:space="0" w:color="auto"/>
              <w:right w:val="single" w:sz="4" w:space="0" w:color="auto"/>
            </w:tcBorders>
            <w:hideMark/>
          </w:tcPr>
          <w:p w:rsidR="00EF6DC5" w:rsidRPr="00050029" w:rsidRDefault="00EF6DC5">
            <w:pPr>
              <w:tabs>
                <w:tab w:val="left" w:pos="884"/>
                <w:tab w:val="left" w:pos="1196"/>
              </w:tabs>
              <w:spacing w:after="0" w:line="240" w:lineRule="auto"/>
              <w:jc w:val="both"/>
              <w:rPr>
                <w:rFonts w:ascii="Times New Roman" w:hAnsi="Times New Roman"/>
                <w:sz w:val="28"/>
                <w:szCs w:val="28"/>
                <w:lang w:val="en-US"/>
              </w:rPr>
            </w:pPr>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În</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scopul</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respectării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prevederilor</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Legii</w:t>
            </w:r>
            <w:proofErr w:type="spellEnd"/>
            <w:r w:rsidRPr="00050029">
              <w:rPr>
                <w:rFonts w:ascii="Times New Roman" w:hAnsi="Times New Roman"/>
                <w:sz w:val="28"/>
                <w:szCs w:val="28"/>
                <w:lang w:val="en-US"/>
              </w:rPr>
              <w:t xml:space="preserve"> nr. 239/2008 </w:t>
            </w:r>
            <w:proofErr w:type="spellStart"/>
            <w:r w:rsidRPr="00050029">
              <w:rPr>
                <w:rFonts w:ascii="Times New Roman" w:hAnsi="Times New Roman"/>
                <w:sz w:val="28"/>
                <w:szCs w:val="28"/>
                <w:lang w:val="en-US"/>
              </w:rPr>
              <w:t>privind</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transparența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în</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procesul</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decizional</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proiectul</w:t>
            </w:r>
            <w:proofErr w:type="spellEnd"/>
            <w:r w:rsidRPr="00050029">
              <w:rPr>
                <w:rFonts w:ascii="Times New Roman" w:hAnsi="Times New Roman"/>
                <w:sz w:val="28"/>
                <w:szCs w:val="28"/>
                <w:lang w:val="en-US"/>
              </w:rPr>
              <w:t xml:space="preserve"> de </w:t>
            </w:r>
            <w:proofErr w:type="spellStart"/>
            <w:r w:rsidRPr="00050029">
              <w:rPr>
                <w:rFonts w:ascii="Times New Roman" w:hAnsi="Times New Roman"/>
                <w:sz w:val="28"/>
                <w:szCs w:val="28"/>
                <w:lang w:val="en-US"/>
              </w:rPr>
              <w:t>decizie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privind</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alocarea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premiului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este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plasat</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pagina</w:t>
            </w:r>
            <w:proofErr w:type="spellEnd"/>
            <w:r w:rsidRPr="00050029">
              <w:rPr>
                <w:rFonts w:ascii="Times New Roman" w:hAnsi="Times New Roman"/>
                <w:sz w:val="28"/>
                <w:szCs w:val="28"/>
                <w:lang w:val="en-US"/>
              </w:rPr>
              <w:t xml:space="preserve"> web </w:t>
            </w:r>
            <w:proofErr w:type="spellStart"/>
            <w:r w:rsidRPr="00050029">
              <w:rPr>
                <w:rFonts w:ascii="Times New Roman" w:hAnsi="Times New Roman"/>
                <w:sz w:val="28"/>
                <w:szCs w:val="28"/>
                <w:lang w:val="en-US"/>
              </w:rPr>
              <w:t>oficială</w:t>
            </w:r>
            <w:proofErr w:type="spellEnd"/>
            <w:r w:rsidRPr="00050029">
              <w:rPr>
                <w:rFonts w:ascii="Times New Roman" w:hAnsi="Times New Roman"/>
                <w:sz w:val="28"/>
                <w:szCs w:val="28"/>
                <w:lang w:val="en-US"/>
              </w:rPr>
              <w:t xml:space="preserve"> a </w:t>
            </w:r>
            <w:proofErr w:type="spellStart"/>
            <w:r w:rsidRPr="00050029">
              <w:rPr>
                <w:rFonts w:ascii="Times New Roman" w:hAnsi="Times New Roman"/>
                <w:sz w:val="28"/>
                <w:szCs w:val="28"/>
                <w:lang w:val="en-US"/>
              </w:rPr>
              <w:t>Primăriei</w:t>
            </w:r>
            <w:proofErr w:type="spellEnd"/>
            <w:r w:rsidRPr="00050029">
              <w:rPr>
                <w:rFonts w:ascii="Times New Roman" w:hAnsi="Times New Roman"/>
                <w:sz w:val="28"/>
                <w:szCs w:val="28"/>
                <w:lang w:val="en-US"/>
              </w:rPr>
              <w:t xml:space="preserve"> or. </w:t>
            </w:r>
            <w:proofErr w:type="spellStart"/>
            <w:r w:rsidRPr="00050029">
              <w:rPr>
                <w:rFonts w:ascii="Times New Roman" w:hAnsi="Times New Roman"/>
                <w:sz w:val="28"/>
                <w:szCs w:val="28"/>
                <w:lang w:val="en-US"/>
              </w:rPr>
              <w:t>Căușeni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Proiectul</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va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fi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supus</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consultărilor</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publice</w:t>
            </w:r>
            <w:proofErr w:type="spellEnd"/>
            <w:r w:rsidRPr="00050029">
              <w:rPr>
                <w:rFonts w:ascii="Times New Roman" w:hAnsi="Times New Roman"/>
                <w:sz w:val="28"/>
                <w:szCs w:val="28"/>
                <w:lang w:val="en-US"/>
              </w:rPr>
              <w:t xml:space="preserve"> cu </w:t>
            </w:r>
            <w:proofErr w:type="spellStart"/>
            <w:r w:rsidRPr="00050029">
              <w:rPr>
                <w:rFonts w:ascii="Times New Roman" w:hAnsi="Times New Roman"/>
                <w:sz w:val="28"/>
                <w:szCs w:val="28"/>
                <w:lang w:val="en-US"/>
              </w:rPr>
              <w:t>toate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părțile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interesate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și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va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urma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avizarea</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oficială</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în</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condițiile</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cadrului</w:t>
            </w:r>
            <w:proofErr w:type="spellEnd"/>
            <w:r w:rsidRPr="00050029">
              <w:rPr>
                <w:rFonts w:ascii="Times New Roman" w:hAnsi="Times New Roman"/>
                <w:sz w:val="28"/>
                <w:szCs w:val="28"/>
                <w:lang w:val="en-US"/>
              </w:rPr>
              <w:t xml:space="preserve"> </w:t>
            </w:r>
            <w:proofErr w:type="spellStart"/>
            <w:r w:rsidRPr="00050029">
              <w:rPr>
                <w:rFonts w:ascii="Times New Roman" w:hAnsi="Times New Roman"/>
                <w:sz w:val="28"/>
                <w:szCs w:val="28"/>
                <w:lang w:val="en-US"/>
              </w:rPr>
              <w:t>normativ</w:t>
            </w:r>
            <w:proofErr w:type="spellEnd"/>
            <w:r w:rsidRPr="00050029">
              <w:rPr>
                <w:rFonts w:ascii="Times New Roman" w:hAnsi="Times New Roman"/>
                <w:sz w:val="28"/>
                <w:szCs w:val="28"/>
                <w:lang w:val="en-US"/>
              </w:rPr>
              <w:t>.</w:t>
            </w:r>
          </w:p>
        </w:tc>
      </w:tr>
    </w:tbl>
    <w:p w:rsidR="00EF6DC5" w:rsidRDefault="00EF6DC5" w:rsidP="00EF6DC5">
      <w:pPr>
        <w:rPr>
          <w:rFonts w:ascii="Times New Roman" w:hAnsi="Times New Roman"/>
          <w:sz w:val="28"/>
          <w:szCs w:val="28"/>
          <w:lang w:val="ro-RO"/>
        </w:rPr>
      </w:pPr>
    </w:p>
    <w:p w:rsidR="00EF6DC5" w:rsidRDefault="00EF6DC5" w:rsidP="00EF6DC5">
      <w:pPr>
        <w:rPr>
          <w:rFonts w:ascii="Times New Roman" w:hAnsi="Times New Roman"/>
          <w:sz w:val="28"/>
          <w:szCs w:val="28"/>
          <w:lang w:val="ro-RO"/>
        </w:rPr>
      </w:pPr>
      <w:r>
        <w:rPr>
          <w:rFonts w:ascii="Times New Roman" w:hAnsi="Times New Roman"/>
          <w:sz w:val="28"/>
          <w:szCs w:val="28"/>
          <w:lang w:val="ro-RO"/>
        </w:rPr>
        <w:t>Primar                                                                             Anatolie  Donțu</w:t>
      </w:r>
    </w:p>
    <w:p w:rsidR="00EF6DC5" w:rsidRPr="0089443D" w:rsidRDefault="00EF6DC5" w:rsidP="0089443D">
      <w:pPr>
        <w:rPr>
          <w:rFonts w:ascii="Times New Roman" w:hAnsi="Times New Roman"/>
          <w:sz w:val="28"/>
          <w:szCs w:val="28"/>
          <w:lang w:val="ro-RO"/>
        </w:rPr>
      </w:pPr>
      <w:r>
        <w:rPr>
          <w:rFonts w:ascii="Times New Roman" w:hAnsi="Times New Roman"/>
          <w:sz w:val="28"/>
          <w:szCs w:val="28"/>
          <w:lang w:val="ro-RO"/>
        </w:rPr>
        <w:t>Specialist                                                                        Valentina  Gîrjeu</w:t>
      </w:r>
    </w:p>
    <w:p w:rsidR="00EF6DC5" w:rsidRDefault="00EF6DC5" w:rsidP="00EF6DC5">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Anexa</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la Decizia consiliului orășenesc Căușeni </w:t>
      </w:r>
    </w:p>
    <w:p w:rsidR="00EF6DC5" w:rsidRDefault="00EF6DC5" w:rsidP="00EF6DC5">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sidR="006A4666" w:rsidRPr="004F199B">
        <w:rPr>
          <w:rFonts w:ascii="Times New Roman" w:hAnsi="Times New Roman" w:cs="Times New Roman"/>
          <w:sz w:val="24"/>
          <w:szCs w:val="24"/>
          <w:lang w:val="en-US"/>
        </w:rPr>
        <w:t>4</w:t>
      </w:r>
      <w:r>
        <w:rPr>
          <w:rFonts w:ascii="Times New Roman" w:hAnsi="Times New Roman" w:cs="Times New Roman"/>
          <w:sz w:val="24"/>
          <w:szCs w:val="24"/>
          <w:lang w:val="ro-RO"/>
        </w:rPr>
        <w:t>/___ din ____ ____________ 2021</w:t>
      </w:r>
    </w:p>
    <w:p w:rsidR="00EF6DC5" w:rsidRDefault="00EF6DC5" w:rsidP="00EF6DC5">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EF6DC5" w:rsidRDefault="00EF6DC5" w:rsidP="00EF6DC5">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or. Căușeni, </w:t>
      </w:r>
    </w:p>
    <w:p w:rsidR="00EF6DC5" w:rsidRDefault="00EF6DC5" w:rsidP="00EF6DC5">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lang w:val="ro-RO"/>
        </w:rPr>
        <w:t xml:space="preserve">supuse delimitării după apartenență și pe domenii, înregistrării în Registrul Bunurilor Imobile, </w:t>
      </w:r>
      <w:r>
        <w:rPr>
          <w:rFonts w:ascii="Times New Roman" w:hAnsi="Times New Roman" w:cs="Times New Roman"/>
          <w:b/>
          <w:sz w:val="24"/>
          <w:szCs w:val="24"/>
          <w:u w:val="single"/>
          <w:lang w:val="ro-RO"/>
        </w:rPr>
        <w:t xml:space="preserve">aflate în administrarea UAT or. Căușeni, </w:t>
      </w:r>
      <w:r>
        <w:rPr>
          <w:rFonts w:ascii="Times New Roman" w:hAnsi="Times New Roman" w:cs="Times New Roman"/>
          <w:b/>
          <w:sz w:val="24"/>
          <w:szCs w:val="24"/>
          <w:u w:val="single"/>
          <w:lang w:val="en-US"/>
        </w:rPr>
        <w:t>amplasate în intravilanul or. Căușeni</w:t>
      </w:r>
    </w:p>
    <w:p w:rsidR="00EF6DC5" w:rsidRDefault="00EF6DC5" w:rsidP="00EF6DC5">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p>
    <w:tbl>
      <w:tblPr>
        <w:tblW w:w="53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8"/>
        <w:gridCol w:w="977"/>
        <w:gridCol w:w="1662"/>
        <w:gridCol w:w="1597"/>
        <w:gridCol w:w="293"/>
        <w:gridCol w:w="1451"/>
        <w:gridCol w:w="1306"/>
        <w:gridCol w:w="291"/>
        <w:gridCol w:w="872"/>
        <w:gridCol w:w="1162"/>
      </w:tblGrid>
      <w:tr w:rsidR="00EF6DC5" w:rsidRPr="00733403" w:rsidTr="00A06A4F">
        <w:trPr>
          <w:trHeight w:val="2476"/>
        </w:trPr>
        <w:tc>
          <w:tcPr>
            <w:tcW w:w="270"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crt.</w:t>
            </w:r>
          </w:p>
        </w:tc>
        <w:tc>
          <w:tcPr>
            <w:tcW w:w="481"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818"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786"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44" w:type="pct"/>
            <w:tcBorders>
              <w:top w:val="single" w:sz="4" w:space="0" w:color="auto"/>
              <w:left w:val="single" w:sz="4" w:space="0" w:color="auto"/>
              <w:bottom w:val="single" w:sz="4" w:space="0" w:color="auto"/>
              <w:right w:val="single" w:sz="4" w:space="0" w:color="auto"/>
            </w:tcBorders>
            <w:vAlign w:val="center"/>
          </w:tcPr>
          <w:p w:rsidR="00EF6DC5" w:rsidRDefault="00EF6DC5" w:rsidP="00A06A4F">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643"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143"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EF6DC5" w:rsidRDefault="00EF6DC5" w:rsidP="00A06A4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429"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EF6DC5" w:rsidRDefault="00EF6DC5">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EF6DC5" w:rsidRDefault="00EF6DC5">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w:t>
            </w:r>
          </w:p>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rea entităţii care gestionează bunul imobil</w:t>
            </w:r>
          </w:p>
        </w:tc>
      </w:tr>
      <w:tr w:rsidR="00EF6DC5" w:rsidTr="00A06A4F">
        <w:trPr>
          <w:trHeight w:val="120"/>
        </w:trPr>
        <w:tc>
          <w:tcPr>
            <w:tcW w:w="270"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481"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786"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44"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714"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643"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143"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429"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572"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BD523D">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EF6DC5" w:rsidRPr="00733403" w:rsidTr="00BD523D">
        <w:trPr>
          <w:trHeight w:val="1118"/>
        </w:trPr>
        <w:tc>
          <w:tcPr>
            <w:tcW w:w="270"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81" w:type="pct"/>
            <w:tcBorders>
              <w:top w:val="single" w:sz="4" w:space="0" w:color="auto"/>
              <w:left w:val="single" w:sz="4" w:space="0" w:color="auto"/>
              <w:bottom w:val="single" w:sz="4" w:space="0" w:color="auto"/>
              <w:right w:val="single" w:sz="4" w:space="0" w:color="auto"/>
            </w:tcBorders>
            <w:vAlign w:val="center"/>
            <w:hideMark/>
          </w:tcPr>
          <w:p w:rsidR="00EF6DC5" w:rsidRPr="006C5D43"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w:t>
            </w:r>
            <w:r w:rsidRPr="00BD523D">
              <w:rPr>
                <w:rFonts w:ascii="Times New Roman" w:eastAsia="Calibri" w:hAnsi="Times New Roman" w:cs="Times New Roman"/>
                <w:sz w:val="20"/>
                <w:szCs w:val="20"/>
                <w:lang w:val="es-ES"/>
              </w:rPr>
              <w:t>renuri din intravilan localităților/</w:t>
            </w:r>
          </w:p>
          <w:p w:rsidR="00EF6DC5" w:rsidRPr="006C5D43"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EF6DC5" w:rsidRPr="006C5D43" w:rsidRDefault="00EF6DC5">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EF6DC5" w:rsidRPr="006C5D43" w:rsidRDefault="00BD523D" w:rsidP="00EF6DC5">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EF6DC5" w:rsidRPr="006C5D43"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EF6DC5" w:rsidRPr="006C5D43"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0,09 ha</w:t>
            </w:r>
          </w:p>
        </w:tc>
        <w:tc>
          <w:tcPr>
            <w:tcW w:w="143" w:type="pct"/>
            <w:tcBorders>
              <w:top w:val="single" w:sz="4" w:space="0" w:color="auto"/>
              <w:left w:val="single" w:sz="4" w:space="0" w:color="auto"/>
              <w:bottom w:val="single" w:sz="4" w:space="0" w:color="auto"/>
              <w:right w:val="single" w:sz="4" w:space="0" w:color="auto"/>
            </w:tcBorders>
            <w:vAlign w:val="center"/>
            <w:hideMark/>
          </w:tcPr>
          <w:p w:rsidR="00EF6DC5" w:rsidRPr="006C5D43"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EF6DC5" w:rsidRPr="006C5D43"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6C5D43">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EF6DC5" w:rsidRPr="00733403" w:rsidTr="00BD523D">
        <w:tc>
          <w:tcPr>
            <w:tcW w:w="270"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481" w:type="pct"/>
            <w:tcBorders>
              <w:top w:val="single" w:sz="4" w:space="0" w:color="auto"/>
              <w:left w:val="single" w:sz="4" w:space="0" w:color="auto"/>
              <w:bottom w:val="single" w:sz="4" w:space="0" w:color="auto"/>
              <w:right w:val="single" w:sz="4" w:space="0" w:color="auto"/>
            </w:tcBorders>
            <w:vAlign w:val="center"/>
            <w:hideMark/>
          </w:tcPr>
          <w:p w:rsidR="00EF6DC5" w:rsidRPr="00BA43EF" w:rsidRDefault="00EF6DC5" w:rsidP="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A43EF">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EF6DC5" w:rsidRPr="00BA43EF"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sidR="00C66F01">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hideMark/>
          </w:tcPr>
          <w:p w:rsidR="00EF6DC5" w:rsidRPr="00BA43EF" w:rsidRDefault="00EF6DC5" w:rsidP="0089443D">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p>
        </w:tc>
        <w:tc>
          <w:tcPr>
            <w:tcW w:w="144" w:type="pct"/>
            <w:tcBorders>
              <w:top w:val="single" w:sz="4" w:space="0" w:color="auto"/>
              <w:left w:val="single" w:sz="4" w:space="0" w:color="auto"/>
              <w:bottom w:val="single" w:sz="4" w:space="0" w:color="auto"/>
              <w:right w:val="single" w:sz="4" w:space="0" w:color="auto"/>
            </w:tcBorders>
            <w:vAlign w:val="center"/>
          </w:tcPr>
          <w:p w:rsidR="00EF6DC5" w:rsidRPr="00BA43EF" w:rsidRDefault="00BD523D" w:rsidP="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EF6DC5" w:rsidRPr="00BA43EF" w:rsidRDefault="00EF6DC5" w:rsidP="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BA43EF" w:rsidRPr="00BA43EF" w:rsidRDefault="00BA43EF" w:rsidP="00BA43E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A43EF">
              <w:rPr>
                <w:rFonts w:ascii="Times New Roman" w:eastAsia="Calibri" w:hAnsi="Times New Roman" w:cs="Times New Roman"/>
                <w:sz w:val="24"/>
                <w:szCs w:val="24"/>
                <w:lang w:val="es-ES"/>
              </w:rPr>
              <w:t xml:space="preserve">67,8 % </w:t>
            </w:r>
          </w:p>
          <w:p w:rsidR="00EF6DC5" w:rsidRPr="00BA43EF" w:rsidRDefault="00BA43EF" w:rsidP="00BA43E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A43EF">
              <w:rPr>
                <w:rFonts w:ascii="Times New Roman" w:eastAsia="Calibri" w:hAnsi="Times New Roman" w:cs="Times New Roman"/>
                <w:sz w:val="24"/>
                <w:szCs w:val="24"/>
                <w:lang w:val="es-ES"/>
              </w:rPr>
              <w:t>din</w:t>
            </w:r>
          </w:p>
          <w:p w:rsidR="00EF6DC5" w:rsidRPr="00BA43EF" w:rsidRDefault="00EF6DC5" w:rsidP="00BA43E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A43EF">
              <w:rPr>
                <w:rFonts w:ascii="Times New Roman" w:eastAsia="Calibri" w:hAnsi="Times New Roman" w:cs="Times New Roman"/>
                <w:sz w:val="24"/>
                <w:szCs w:val="24"/>
                <w:lang w:val="es-ES"/>
              </w:rPr>
              <w:t>0,</w:t>
            </w:r>
            <w:r w:rsidR="00BA43EF" w:rsidRPr="00BA43EF">
              <w:rPr>
                <w:rFonts w:ascii="Times New Roman" w:eastAsia="Calibri" w:hAnsi="Times New Roman" w:cs="Times New Roman"/>
                <w:sz w:val="24"/>
                <w:szCs w:val="24"/>
                <w:lang w:val="es-ES"/>
              </w:rPr>
              <w:t xml:space="preserve">2174 </w:t>
            </w:r>
            <w:r w:rsidRPr="00BA43EF">
              <w:rPr>
                <w:rFonts w:ascii="Times New Roman" w:eastAsia="Calibri" w:hAnsi="Times New Roman" w:cs="Times New Roman"/>
                <w:sz w:val="24"/>
                <w:szCs w:val="24"/>
                <w:lang w:val="es-ES"/>
              </w:rPr>
              <w:t>ha</w:t>
            </w:r>
          </w:p>
        </w:tc>
        <w:tc>
          <w:tcPr>
            <w:tcW w:w="143" w:type="pct"/>
            <w:tcBorders>
              <w:top w:val="single" w:sz="4" w:space="0" w:color="auto"/>
              <w:left w:val="single" w:sz="4" w:space="0" w:color="auto"/>
              <w:bottom w:val="single" w:sz="4" w:space="0" w:color="auto"/>
              <w:right w:val="single" w:sz="4" w:space="0" w:color="auto"/>
            </w:tcBorders>
            <w:vAlign w:val="center"/>
            <w:hideMark/>
          </w:tcPr>
          <w:p w:rsidR="00EF6DC5" w:rsidRPr="00BA43EF" w:rsidRDefault="00EF6DC5" w:rsidP="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A43EF">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EF6DC5" w:rsidRPr="00BA43EF" w:rsidRDefault="00EF6DC5" w:rsidP="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A43EF">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EF6DC5" w:rsidRPr="00733403" w:rsidTr="00BD523D">
        <w:tc>
          <w:tcPr>
            <w:tcW w:w="270"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481"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hideMark/>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EF6DC5"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hideMark/>
          </w:tcPr>
          <w:p w:rsidR="00EF6DC5" w:rsidRDefault="00EF6DC5" w:rsidP="008944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EF6DC5" w:rsidRDefault="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14"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hideMark/>
          </w:tcPr>
          <w:p w:rsidR="00EF6DC5" w:rsidRDefault="00BA43E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0,0021</w:t>
            </w:r>
          </w:p>
        </w:tc>
        <w:tc>
          <w:tcPr>
            <w:tcW w:w="143"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hideMark/>
          </w:tcPr>
          <w:p w:rsidR="00EF6DC5" w:rsidRDefault="00EF6DC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9D1F89" w:rsidRPr="00733403" w:rsidTr="00BD523D">
        <w:trPr>
          <w:trHeight w:val="1152"/>
        </w:trPr>
        <w:tc>
          <w:tcPr>
            <w:tcW w:w="270" w:type="pct"/>
            <w:tcBorders>
              <w:top w:val="single" w:sz="4" w:space="0" w:color="auto"/>
              <w:left w:val="single" w:sz="4" w:space="0" w:color="auto"/>
              <w:bottom w:val="single" w:sz="4" w:space="0" w:color="auto"/>
              <w:right w:val="single" w:sz="4" w:space="0" w:color="auto"/>
            </w:tcBorders>
            <w:vAlign w:val="center"/>
            <w:hideMark/>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481"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9D1F89"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sidR="00C66F01">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9D1F89" w:rsidRDefault="009D1F89" w:rsidP="0089443D">
            <w:pPr>
              <w:widowControl w:val="0"/>
              <w:autoSpaceDE w:val="0"/>
              <w:autoSpaceDN w:val="0"/>
              <w:adjustRightInd w:val="0"/>
              <w:spacing w:after="0" w:line="240" w:lineRule="auto"/>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9D1F89" w:rsidRDefault="00BD523D"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14"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46,68 % </w:t>
            </w:r>
          </w:p>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0,3136 ha</w:t>
            </w:r>
          </w:p>
        </w:tc>
        <w:tc>
          <w:tcPr>
            <w:tcW w:w="1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9D1F89"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hideMark/>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481"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9D1F89"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9D1F89" w:rsidRDefault="009D1F89" w:rsidP="008944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9D1F89" w:rsidRDefault="00BD523D"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14"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60,74 % </w:t>
            </w:r>
          </w:p>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0,1783 ha</w:t>
            </w:r>
          </w:p>
        </w:tc>
        <w:tc>
          <w:tcPr>
            <w:tcW w:w="1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9D1F89"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hideMark/>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w:t>
            </w:r>
          </w:p>
        </w:tc>
        <w:tc>
          <w:tcPr>
            <w:tcW w:w="481"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9D1F89"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9D1F89" w:rsidRDefault="009D1F89" w:rsidP="008944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 ha</w:t>
            </w:r>
          </w:p>
        </w:tc>
        <w:tc>
          <w:tcPr>
            <w:tcW w:w="1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9D1F89"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hideMark/>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w:t>
            </w:r>
          </w:p>
        </w:tc>
        <w:tc>
          <w:tcPr>
            <w:tcW w:w="481"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9D1F89" w:rsidRDefault="00BD523D" w:rsidP="00C66F01">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9D1F89" w:rsidRDefault="009D1F89" w:rsidP="008944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0,2016 ha</w:t>
            </w:r>
          </w:p>
        </w:tc>
        <w:tc>
          <w:tcPr>
            <w:tcW w:w="1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or. Căușeni, r-nul Căușeni</w:t>
            </w:r>
          </w:p>
        </w:tc>
      </w:tr>
      <w:tr w:rsidR="009D1F89"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w:t>
            </w:r>
          </w:p>
        </w:tc>
        <w:tc>
          <w:tcPr>
            <w:tcW w:w="481"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9D1F89"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w:t>
            </w:r>
            <w:r w:rsidR="00C66F01">
              <w:rPr>
                <w:rFonts w:ascii="Times New Roman" w:eastAsia="Calibri" w:hAnsi="Times New Roman" w:cs="Times New Roman"/>
                <w:sz w:val="20"/>
                <w:szCs w:val="20"/>
                <w:lang w:val="es-ES"/>
              </w:rPr>
              <w: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9D1F89" w:rsidRDefault="009D1F89" w:rsidP="008944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0,1277 ha</w:t>
            </w:r>
          </w:p>
        </w:tc>
        <w:tc>
          <w:tcPr>
            <w:tcW w:w="143"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9D1F89" w:rsidRDefault="009D1F89" w:rsidP="009D1F8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A00F62"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A00F62" w:rsidRDefault="00A00F62" w:rsidP="00A00F6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9</w:t>
            </w:r>
          </w:p>
        </w:tc>
        <w:tc>
          <w:tcPr>
            <w:tcW w:w="481" w:type="pct"/>
            <w:tcBorders>
              <w:top w:val="single" w:sz="4" w:space="0" w:color="auto"/>
              <w:left w:val="single" w:sz="4" w:space="0" w:color="auto"/>
              <w:bottom w:val="single" w:sz="4" w:space="0" w:color="auto"/>
              <w:right w:val="single" w:sz="4" w:space="0" w:color="auto"/>
            </w:tcBorders>
            <w:vAlign w:val="center"/>
          </w:tcPr>
          <w:p w:rsidR="00A00F62" w:rsidRDefault="00A00F62" w:rsidP="00A00F6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A00F62"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A00F62" w:rsidRDefault="00A00F62" w:rsidP="008944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A00F62" w:rsidRDefault="00A00F62" w:rsidP="00A00F6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A00F62" w:rsidRDefault="00A00F62" w:rsidP="00A00F6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A00F62" w:rsidRDefault="00A00F62" w:rsidP="00A00F6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0,134 ha</w:t>
            </w:r>
          </w:p>
        </w:tc>
        <w:tc>
          <w:tcPr>
            <w:tcW w:w="143" w:type="pct"/>
            <w:tcBorders>
              <w:top w:val="single" w:sz="4" w:space="0" w:color="auto"/>
              <w:left w:val="single" w:sz="4" w:space="0" w:color="auto"/>
              <w:bottom w:val="single" w:sz="4" w:space="0" w:color="auto"/>
              <w:right w:val="single" w:sz="4" w:space="0" w:color="auto"/>
            </w:tcBorders>
            <w:vAlign w:val="center"/>
          </w:tcPr>
          <w:p w:rsidR="00A00F62" w:rsidRDefault="00A00F62" w:rsidP="00A00F6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A00F62" w:rsidRDefault="00A00F62" w:rsidP="00A00F6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A00F62" w:rsidRDefault="00A00F62" w:rsidP="00A00F6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0E5C0F"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0E5C0F" w:rsidRDefault="000E5C0F" w:rsidP="000E5C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10</w:t>
            </w:r>
          </w:p>
        </w:tc>
        <w:tc>
          <w:tcPr>
            <w:tcW w:w="481" w:type="pct"/>
            <w:tcBorders>
              <w:top w:val="single" w:sz="4" w:space="0" w:color="auto"/>
              <w:left w:val="single" w:sz="4" w:space="0" w:color="auto"/>
              <w:bottom w:val="single" w:sz="4" w:space="0" w:color="auto"/>
              <w:right w:val="single" w:sz="4" w:space="0" w:color="auto"/>
            </w:tcBorders>
            <w:vAlign w:val="center"/>
          </w:tcPr>
          <w:p w:rsidR="000E5C0F" w:rsidRDefault="000E5C0F" w:rsidP="000E5C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0E5C0F"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sidR="00C66F01">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0E5C0F" w:rsidRDefault="000E5C0F" w:rsidP="000E5C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0E5C0F" w:rsidRDefault="000E5C0F" w:rsidP="000E5C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0E5C0F" w:rsidRDefault="000E5C0F" w:rsidP="000E5C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0E5C0F" w:rsidRDefault="000E5C0F" w:rsidP="000E5C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0,0631 ha</w:t>
            </w:r>
          </w:p>
        </w:tc>
        <w:tc>
          <w:tcPr>
            <w:tcW w:w="143" w:type="pct"/>
            <w:tcBorders>
              <w:top w:val="single" w:sz="4" w:space="0" w:color="auto"/>
              <w:left w:val="single" w:sz="4" w:space="0" w:color="auto"/>
              <w:bottom w:val="single" w:sz="4" w:space="0" w:color="auto"/>
              <w:right w:val="single" w:sz="4" w:space="0" w:color="auto"/>
            </w:tcBorders>
            <w:vAlign w:val="center"/>
          </w:tcPr>
          <w:p w:rsidR="000E5C0F" w:rsidRDefault="000E5C0F" w:rsidP="000E5C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0E5C0F" w:rsidRDefault="000E5C0F" w:rsidP="000E5C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0E5C0F" w:rsidRDefault="000E5C0F" w:rsidP="000E5C0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6C5D43"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6C5D43" w:rsidRDefault="006C5D43" w:rsidP="006C5D4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11</w:t>
            </w:r>
          </w:p>
        </w:tc>
        <w:tc>
          <w:tcPr>
            <w:tcW w:w="481" w:type="pct"/>
            <w:tcBorders>
              <w:top w:val="single" w:sz="4" w:space="0" w:color="auto"/>
              <w:left w:val="single" w:sz="4" w:space="0" w:color="auto"/>
              <w:bottom w:val="single" w:sz="4" w:space="0" w:color="auto"/>
              <w:right w:val="single" w:sz="4" w:space="0" w:color="auto"/>
            </w:tcBorders>
            <w:vAlign w:val="center"/>
          </w:tcPr>
          <w:p w:rsidR="006C5D43" w:rsidRDefault="006C5D43" w:rsidP="006C5D4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6C5D43"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6C5D43" w:rsidRDefault="006C5D43" w:rsidP="006C5D4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6C5D43" w:rsidRDefault="006C5D43" w:rsidP="006C5D4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6C5D43" w:rsidRDefault="006C5D43" w:rsidP="006C5D4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6C5D43" w:rsidRDefault="006C5D43" w:rsidP="006C5D4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0,1408 ha</w:t>
            </w:r>
          </w:p>
        </w:tc>
        <w:tc>
          <w:tcPr>
            <w:tcW w:w="143" w:type="pct"/>
            <w:tcBorders>
              <w:top w:val="single" w:sz="4" w:space="0" w:color="auto"/>
              <w:left w:val="single" w:sz="4" w:space="0" w:color="auto"/>
              <w:bottom w:val="single" w:sz="4" w:space="0" w:color="auto"/>
              <w:right w:val="single" w:sz="4" w:space="0" w:color="auto"/>
            </w:tcBorders>
            <w:vAlign w:val="center"/>
          </w:tcPr>
          <w:p w:rsidR="006C5D43" w:rsidRDefault="006C5D43" w:rsidP="006C5D4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6C5D43" w:rsidRDefault="006C5D43" w:rsidP="006C5D4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6C5D43" w:rsidRDefault="006C5D43" w:rsidP="006C5D4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8507D9"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8507D9" w:rsidRDefault="008507D9" w:rsidP="008507D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12</w:t>
            </w:r>
          </w:p>
        </w:tc>
        <w:tc>
          <w:tcPr>
            <w:tcW w:w="481" w:type="pct"/>
            <w:tcBorders>
              <w:top w:val="single" w:sz="4" w:space="0" w:color="auto"/>
              <w:left w:val="single" w:sz="4" w:space="0" w:color="auto"/>
              <w:bottom w:val="single" w:sz="4" w:space="0" w:color="auto"/>
              <w:right w:val="single" w:sz="4" w:space="0" w:color="auto"/>
            </w:tcBorders>
            <w:vAlign w:val="center"/>
          </w:tcPr>
          <w:p w:rsidR="008507D9" w:rsidRDefault="008507D9" w:rsidP="008507D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w:t>
            </w:r>
            <w:r w:rsidRPr="00BD523D">
              <w:rPr>
                <w:rFonts w:ascii="Times New Roman" w:eastAsia="Calibri" w:hAnsi="Times New Roman" w:cs="Times New Roman"/>
                <w:sz w:val="20"/>
                <w:szCs w:val="20"/>
                <w:lang w:val="es-ES"/>
              </w:rPr>
              <w:t>renuri din intravilan localităților/</w:t>
            </w:r>
          </w:p>
          <w:p w:rsidR="008507D9"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8507D9" w:rsidRDefault="008507D9" w:rsidP="008507D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8507D9" w:rsidRDefault="008507D9" w:rsidP="008507D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8507D9" w:rsidRDefault="008507D9" w:rsidP="008507D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8507D9" w:rsidRDefault="008507D9" w:rsidP="008507D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32,82 % din </w:t>
            </w:r>
          </w:p>
          <w:p w:rsidR="008507D9" w:rsidRDefault="008507D9" w:rsidP="008507D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0,1042  ha</w:t>
            </w:r>
          </w:p>
        </w:tc>
        <w:tc>
          <w:tcPr>
            <w:tcW w:w="143" w:type="pct"/>
            <w:tcBorders>
              <w:top w:val="single" w:sz="4" w:space="0" w:color="auto"/>
              <w:left w:val="single" w:sz="4" w:space="0" w:color="auto"/>
              <w:bottom w:val="single" w:sz="4" w:space="0" w:color="auto"/>
              <w:right w:val="single" w:sz="4" w:space="0" w:color="auto"/>
            </w:tcBorders>
            <w:vAlign w:val="center"/>
          </w:tcPr>
          <w:p w:rsidR="008507D9" w:rsidRDefault="008507D9" w:rsidP="008507D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8507D9" w:rsidRDefault="008507D9" w:rsidP="008507D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8507D9" w:rsidRDefault="008507D9" w:rsidP="008507D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C826E6"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C826E6" w:rsidRDefault="00C826E6" w:rsidP="00C826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13</w:t>
            </w:r>
          </w:p>
        </w:tc>
        <w:tc>
          <w:tcPr>
            <w:tcW w:w="481" w:type="pct"/>
            <w:tcBorders>
              <w:top w:val="single" w:sz="4" w:space="0" w:color="auto"/>
              <w:left w:val="single" w:sz="4" w:space="0" w:color="auto"/>
              <w:bottom w:val="single" w:sz="4" w:space="0" w:color="auto"/>
              <w:right w:val="single" w:sz="4" w:space="0" w:color="auto"/>
            </w:tcBorders>
            <w:vAlign w:val="center"/>
          </w:tcPr>
          <w:p w:rsidR="00C826E6" w:rsidRDefault="00C826E6" w:rsidP="00C826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C826E6"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C826E6" w:rsidRDefault="00C826E6" w:rsidP="00C826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C826E6" w:rsidRDefault="00C826E6" w:rsidP="00C826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C826E6" w:rsidRDefault="00C826E6" w:rsidP="00C826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C826E6" w:rsidRDefault="00C826E6" w:rsidP="00C826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61,13 % din </w:t>
            </w:r>
          </w:p>
          <w:p w:rsidR="00C826E6" w:rsidRDefault="00C826E6" w:rsidP="00C826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0,1801  ha</w:t>
            </w:r>
          </w:p>
        </w:tc>
        <w:tc>
          <w:tcPr>
            <w:tcW w:w="143" w:type="pct"/>
            <w:tcBorders>
              <w:top w:val="single" w:sz="4" w:space="0" w:color="auto"/>
              <w:left w:val="single" w:sz="4" w:space="0" w:color="auto"/>
              <w:bottom w:val="single" w:sz="4" w:space="0" w:color="auto"/>
              <w:right w:val="single" w:sz="4" w:space="0" w:color="auto"/>
            </w:tcBorders>
            <w:vAlign w:val="center"/>
          </w:tcPr>
          <w:p w:rsidR="00C826E6" w:rsidRDefault="00C826E6" w:rsidP="00C826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C826E6" w:rsidRDefault="00C826E6" w:rsidP="00C826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C826E6" w:rsidRDefault="00C826E6" w:rsidP="00C826E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7A76EE"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7A76EE" w:rsidRPr="005936A5" w:rsidRDefault="007A76EE" w:rsidP="007A76EE">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005936A5">
              <w:rPr>
                <w:rFonts w:ascii="Times New Roman" w:eastAsia="Calibri" w:hAnsi="Times New Roman" w:cs="Times New Roman"/>
                <w:sz w:val="24"/>
                <w:szCs w:val="24"/>
              </w:rPr>
              <w:t>4</w:t>
            </w:r>
          </w:p>
        </w:tc>
        <w:tc>
          <w:tcPr>
            <w:tcW w:w="481" w:type="pct"/>
            <w:tcBorders>
              <w:top w:val="single" w:sz="4" w:space="0" w:color="auto"/>
              <w:left w:val="single" w:sz="4" w:space="0" w:color="auto"/>
              <w:bottom w:val="single" w:sz="4" w:space="0" w:color="auto"/>
              <w:right w:val="single" w:sz="4" w:space="0" w:color="auto"/>
            </w:tcBorders>
            <w:vAlign w:val="center"/>
          </w:tcPr>
          <w:p w:rsidR="007A76EE" w:rsidRDefault="007A76EE" w:rsidP="007A76E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7A76EE"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7A76EE" w:rsidRDefault="007A76EE" w:rsidP="007A76E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7A76EE" w:rsidRDefault="007A76EE" w:rsidP="007A76E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7A76EE" w:rsidRDefault="007A76EE" w:rsidP="007A76E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7A76EE" w:rsidRDefault="007A76EE" w:rsidP="007A76E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60,08 % din  0,2505 ha</w:t>
            </w:r>
          </w:p>
        </w:tc>
        <w:tc>
          <w:tcPr>
            <w:tcW w:w="143" w:type="pct"/>
            <w:tcBorders>
              <w:top w:val="single" w:sz="4" w:space="0" w:color="auto"/>
              <w:left w:val="single" w:sz="4" w:space="0" w:color="auto"/>
              <w:bottom w:val="single" w:sz="4" w:space="0" w:color="auto"/>
              <w:right w:val="single" w:sz="4" w:space="0" w:color="auto"/>
            </w:tcBorders>
            <w:vAlign w:val="center"/>
          </w:tcPr>
          <w:p w:rsidR="007A76EE" w:rsidRDefault="007A76EE" w:rsidP="007A76E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7A76EE" w:rsidRDefault="007A76EE" w:rsidP="007A76E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7A76EE" w:rsidRDefault="007A76EE" w:rsidP="007A76E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055A9"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2055A9" w:rsidRPr="005936A5" w:rsidRDefault="002055A9" w:rsidP="002055A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005936A5">
              <w:rPr>
                <w:rFonts w:ascii="Times New Roman" w:eastAsia="Calibri" w:hAnsi="Times New Roman" w:cs="Times New Roman"/>
                <w:sz w:val="24"/>
                <w:szCs w:val="24"/>
              </w:rPr>
              <w:t>5</w:t>
            </w:r>
          </w:p>
        </w:tc>
        <w:tc>
          <w:tcPr>
            <w:tcW w:w="481" w:type="pct"/>
            <w:tcBorders>
              <w:top w:val="single" w:sz="4" w:space="0" w:color="auto"/>
              <w:left w:val="single" w:sz="4" w:space="0" w:color="auto"/>
              <w:bottom w:val="single" w:sz="4" w:space="0" w:color="auto"/>
              <w:right w:val="single" w:sz="4" w:space="0" w:color="auto"/>
            </w:tcBorders>
            <w:vAlign w:val="center"/>
          </w:tcPr>
          <w:p w:rsidR="002055A9" w:rsidRDefault="002055A9" w:rsidP="002055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2055A9"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sidR="00C66F01">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2055A9" w:rsidRDefault="002055A9" w:rsidP="002055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2055A9" w:rsidRDefault="002055A9" w:rsidP="002055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2055A9" w:rsidRDefault="002055A9" w:rsidP="002055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6753F4" w:rsidRDefault="006753F4" w:rsidP="002055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p w:rsidR="002055A9" w:rsidRDefault="005936A5" w:rsidP="002055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rPr>
              <w:t>7</w:t>
            </w:r>
            <w:r w:rsidR="002055A9">
              <w:rPr>
                <w:rFonts w:ascii="Times New Roman" w:eastAsia="Calibri" w:hAnsi="Times New Roman" w:cs="Times New Roman"/>
                <w:sz w:val="24"/>
                <w:szCs w:val="24"/>
                <w:lang w:val="es-ES"/>
              </w:rPr>
              <w:t xml:space="preserve">2,22 % din </w:t>
            </w:r>
          </w:p>
          <w:p w:rsidR="002055A9" w:rsidRDefault="002055A9" w:rsidP="002055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0,2825  ha</w:t>
            </w:r>
          </w:p>
        </w:tc>
        <w:tc>
          <w:tcPr>
            <w:tcW w:w="143" w:type="pct"/>
            <w:tcBorders>
              <w:top w:val="single" w:sz="4" w:space="0" w:color="auto"/>
              <w:left w:val="single" w:sz="4" w:space="0" w:color="auto"/>
              <w:bottom w:val="single" w:sz="4" w:space="0" w:color="auto"/>
              <w:right w:val="single" w:sz="4" w:space="0" w:color="auto"/>
            </w:tcBorders>
            <w:vAlign w:val="center"/>
          </w:tcPr>
          <w:p w:rsidR="002055A9" w:rsidRDefault="002055A9" w:rsidP="002055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2055A9" w:rsidRDefault="002055A9" w:rsidP="002055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2055A9" w:rsidRDefault="002055A9" w:rsidP="002055A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7361F"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27361F" w:rsidRPr="005936A5" w:rsidRDefault="0027361F" w:rsidP="0027361F">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005936A5">
              <w:rPr>
                <w:rFonts w:ascii="Times New Roman" w:eastAsia="Calibri" w:hAnsi="Times New Roman" w:cs="Times New Roman"/>
                <w:sz w:val="24"/>
                <w:szCs w:val="24"/>
              </w:rPr>
              <w:t>6</w:t>
            </w:r>
          </w:p>
        </w:tc>
        <w:tc>
          <w:tcPr>
            <w:tcW w:w="481" w:type="pct"/>
            <w:tcBorders>
              <w:top w:val="single" w:sz="4" w:space="0" w:color="auto"/>
              <w:left w:val="single" w:sz="4" w:space="0" w:color="auto"/>
              <w:bottom w:val="single" w:sz="4" w:space="0" w:color="auto"/>
              <w:right w:val="single" w:sz="4" w:space="0" w:color="auto"/>
            </w:tcBorders>
            <w:vAlign w:val="center"/>
          </w:tcPr>
          <w:p w:rsidR="0027361F" w:rsidRDefault="0027361F" w:rsidP="0027361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27361F"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27361F" w:rsidRDefault="0027361F" w:rsidP="0027361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27361F" w:rsidRDefault="0027361F" w:rsidP="0027361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27361F" w:rsidRDefault="0027361F" w:rsidP="0027361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27361F" w:rsidRPr="00A7476C" w:rsidRDefault="0027361F" w:rsidP="00A7476C">
            <w:pPr>
              <w:widowControl w:val="0"/>
              <w:autoSpaceDE w:val="0"/>
              <w:autoSpaceDN w:val="0"/>
              <w:adjustRightInd w:val="0"/>
              <w:spacing w:after="0" w:line="240" w:lineRule="auto"/>
              <w:jc w:val="center"/>
              <w:rPr>
                <w:rFonts w:ascii="Times New Roman" w:eastAsia="Calibri" w:hAnsi="Times New Roman" w:cs="Times New Roman"/>
                <w:sz w:val="24"/>
                <w:szCs w:val="24"/>
                <w:lang w:val="ro-MO"/>
              </w:rPr>
            </w:pPr>
            <w:r>
              <w:rPr>
                <w:rFonts w:ascii="Times New Roman" w:eastAsia="Calibri" w:hAnsi="Times New Roman" w:cs="Times New Roman"/>
                <w:sz w:val="24"/>
                <w:szCs w:val="24"/>
                <w:lang w:val="es-ES"/>
              </w:rPr>
              <w:t>0,001</w:t>
            </w:r>
            <w:r w:rsidR="005936A5">
              <w:rPr>
                <w:rFonts w:ascii="Times New Roman" w:eastAsia="Calibri" w:hAnsi="Times New Roman" w:cs="Times New Roman"/>
                <w:sz w:val="24"/>
                <w:szCs w:val="24"/>
              </w:rPr>
              <w:t xml:space="preserve"> </w:t>
            </w:r>
            <w:r w:rsidR="00A7476C">
              <w:rPr>
                <w:rFonts w:ascii="Times New Roman" w:eastAsia="Calibri" w:hAnsi="Times New Roman" w:cs="Times New Roman"/>
                <w:sz w:val="24"/>
                <w:szCs w:val="24"/>
                <w:lang w:val="ro-MO"/>
              </w:rPr>
              <w:t>ha</w:t>
            </w:r>
          </w:p>
        </w:tc>
        <w:tc>
          <w:tcPr>
            <w:tcW w:w="143" w:type="pct"/>
            <w:tcBorders>
              <w:top w:val="single" w:sz="4" w:space="0" w:color="auto"/>
              <w:left w:val="single" w:sz="4" w:space="0" w:color="auto"/>
              <w:bottom w:val="single" w:sz="4" w:space="0" w:color="auto"/>
              <w:right w:val="single" w:sz="4" w:space="0" w:color="auto"/>
            </w:tcBorders>
            <w:vAlign w:val="center"/>
          </w:tcPr>
          <w:p w:rsidR="0027361F" w:rsidRDefault="0027361F" w:rsidP="0027361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27361F" w:rsidRDefault="0027361F" w:rsidP="0027361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27361F" w:rsidRDefault="0027361F" w:rsidP="0027361F">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7C3DD4"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7C3DD4" w:rsidRPr="005936A5" w:rsidRDefault="007C3DD4" w:rsidP="007C3DD4">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w:t>
            </w:r>
            <w:r w:rsidR="005936A5">
              <w:rPr>
                <w:rFonts w:ascii="Times New Roman" w:eastAsia="Calibri" w:hAnsi="Times New Roman" w:cs="Times New Roman"/>
                <w:sz w:val="24"/>
                <w:szCs w:val="24"/>
              </w:rPr>
              <w:t>7</w:t>
            </w:r>
          </w:p>
        </w:tc>
        <w:tc>
          <w:tcPr>
            <w:tcW w:w="481" w:type="pct"/>
            <w:tcBorders>
              <w:top w:val="single" w:sz="4" w:space="0" w:color="auto"/>
              <w:left w:val="single" w:sz="4" w:space="0" w:color="auto"/>
              <w:bottom w:val="single" w:sz="4" w:space="0" w:color="auto"/>
              <w:right w:val="single" w:sz="4" w:space="0" w:color="auto"/>
            </w:tcBorders>
            <w:vAlign w:val="center"/>
          </w:tcPr>
          <w:p w:rsidR="007C3DD4" w:rsidRDefault="007C3DD4" w:rsidP="007C3DD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7C3DD4"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sidR="00C66F01">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7C3DD4" w:rsidRDefault="007C3DD4" w:rsidP="007C3DD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7C3DD4" w:rsidRDefault="007C3DD4" w:rsidP="007C3DD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7C3DD4" w:rsidRDefault="007C3DD4" w:rsidP="007C3DD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7C3DD4" w:rsidRDefault="007C3DD4" w:rsidP="007C3DD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50,64 % din </w:t>
            </w:r>
          </w:p>
          <w:p w:rsidR="007C3DD4" w:rsidRDefault="007C3DD4" w:rsidP="007C3DD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0,2025 ha</w:t>
            </w:r>
          </w:p>
        </w:tc>
        <w:tc>
          <w:tcPr>
            <w:tcW w:w="143" w:type="pct"/>
            <w:tcBorders>
              <w:top w:val="single" w:sz="4" w:space="0" w:color="auto"/>
              <w:left w:val="single" w:sz="4" w:space="0" w:color="auto"/>
              <w:bottom w:val="single" w:sz="4" w:space="0" w:color="auto"/>
              <w:right w:val="single" w:sz="4" w:space="0" w:color="auto"/>
            </w:tcBorders>
            <w:vAlign w:val="center"/>
          </w:tcPr>
          <w:p w:rsidR="007C3DD4" w:rsidRDefault="007C3DD4" w:rsidP="007C3DD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7C3DD4" w:rsidRDefault="007C3DD4" w:rsidP="007C3DD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7C3DD4" w:rsidRDefault="007C3DD4" w:rsidP="007C3DD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8551D"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28551D" w:rsidRPr="0028551D" w:rsidRDefault="0028551D" w:rsidP="0028551D">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5936A5">
              <w:rPr>
                <w:rFonts w:ascii="Times New Roman" w:eastAsia="Calibri" w:hAnsi="Times New Roman" w:cs="Times New Roman"/>
                <w:sz w:val="24"/>
                <w:szCs w:val="24"/>
              </w:rPr>
              <w:t>8</w:t>
            </w:r>
          </w:p>
        </w:tc>
        <w:tc>
          <w:tcPr>
            <w:tcW w:w="481" w:type="pct"/>
            <w:tcBorders>
              <w:top w:val="single" w:sz="4" w:space="0" w:color="auto"/>
              <w:left w:val="single" w:sz="4" w:space="0" w:color="auto"/>
              <w:bottom w:val="single" w:sz="4" w:space="0" w:color="auto"/>
              <w:right w:val="single" w:sz="4" w:space="0" w:color="auto"/>
            </w:tcBorders>
            <w:vAlign w:val="center"/>
          </w:tcPr>
          <w:p w:rsidR="0028551D" w:rsidRDefault="0028551D" w:rsidP="002855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28551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sidR="00C66F01">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28551D" w:rsidRDefault="0028551D" w:rsidP="002855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28551D" w:rsidRDefault="0028551D" w:rsidP="002855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28551D" w:rsidRDefault="0028551D" w:rsidP="002855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28551D" w:rsidRDefault="0028551D" w:rsidP="002855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59,09 % din </w:t>
            </w:r>
          </w:p>
          <w:p w:rsidR="0028551D" w:rsidRDefault="0028551D" w:rsidP="002855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0,1711 ha</w:t>
            </w:r>
          </w:p>
        </w:tc>
        <w:tc>
          <w:tcPr>
            <w:tcW w:w="143" w:type="pct"/>
            <w:tcBorders>
              <w:top w:val="single" w:sz="4" w:space="0" w:color="auto"/>
              <w:left w:val="single" w:sz="4" w:space="0" w:color="auto"/>
              <w:bottom w:val="single" w:sz="4" w:space="0" w:color="auto"/>
              <w:right w:val="single" w:sz="4" w:space="0" w:color="auto"/>
            </w:tcBorders>
            <w:vAlign w:val="center"/>
          </w:tcPr>
          <w:p w:rsidR="0028551D" w:rsidRDefault="0028551D" w:rsidP="002855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28551D" w:rsidRDefault="0028551D" w:rsidP="002855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28551D" w:rsidRDefault="0028551D" w:rsidP="002855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1C6669"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1C6669" w:rsidRPr="001C6669" w:rsidRDefault="005936A5" w:rsidP="001C6669">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rPr>
              <w:t>19</w:t>
            </w:r>
          </w:p>
        </w:tc>
        <w:tc>
          <w:tcPr>
            <w:tcW w:w="481" w:type="pct"/>
            <w:tcBorders>
              <w:top w:val="single" w:sz="4" w:space="0" w:color="auto"/>
              <w:left w:val="single" w:sz="4" w:space="0" w:color="auto"/>
              <w:bottom w:val="single" w:sz="4" w:space="0" w:color="auto"/>
              <w:right w:val="single" w:sz="4" w:space="0" w:color="auto"/>
            </w:tcBorders>
            <w:vAlign w:val="center"/>
          </w:tcPr>
          <w:p w:rsidR="001C6669" w:rsidRDefault="001C6669" w:rsidP="001C66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1C6669" w:rsidRDefault="00BD523D" w:rsidP="00C66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1C6669" w:rsidRDefault="001C6669" w:rsidP="00A7476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1C6669" w:rsidRDefault="001C6669" w:rsidP="001C66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1C6669" w:rsidRDefault="001C6669" w:rsidP="001C66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1C6669" w:rsidRDefault="001C6669" w:rsidP="001C66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81,685 % din </w:t>
            </w:r>
          </w:p>
          <w:p w:rsidR="001C6669" w:rsidRDefault="001C6669" w:rsidP="001C66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0,3822 ha</w:t>
            </w:r>
          </w:p>
        </w:tc>
        <w:tc>
          <w:tcPr>
            <w:tcW w:w="143" w:type="pct"/>
            <w:tcBorders>
              <w:top w:val="single" w:sz="4" w:space="0" w:color="auto"/>
              <w:left w:val="single" w:sz="4" w:space="0" w:color="auto"/>
              <w:bottom w:val="single" w:sz="4" w:space="0" w:color="auto"/>
              <w:right w:val="single" w:sz="4" w:space="0" w:color="auto"/>
            </w:tcBorders>
            <w:vAlign w:val="center"/>
          </w:tcPr>
          <w:p w:rsidR="001C6669" w:rsidRDefault="001C6669" w:rsidP="001C66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1C6669" w:rsidRDefault="001C6669" w:rsidP="001C66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1C6669" w:rsidRDefault="001C6669" w:rsidP="001C66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4F199B"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4F199B" w:rsidRPr="004F199B" w:rsidRDefault="004F199B" w:rsidP="004F199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p>
        </w:tc>
        <w:tc>
          <w:tcPr>
            <w:tcW w:w="481" w:type="pct"/>
            <w:tcBorders>
              <w:top w:val="single" w:sz="4" w:space="0" w:color="auto"/>
              <w:left w:val="single" w:sz="4" w:space="0" w:color="auto"/>
              <w:bottom w:val="single" w:sz="4" w:space="0" w:color="auto"/>
              <w:right w:val="single" w:sz="4" w:space="0" w:color="auto"/>
            </w:tcBorders>
            <w:vAlign w:val="center"/>
          </w:tcPr>
          <w:p w:rsidR="004F199B" w:rsidRDefault="004F199B" w:rsidP="004F19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4F199B"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w:t>
            </w:r>
            <w:r w:rsidR="00C66F01">
              <w:rPr>
                <w:rFonts w:ascii="Times New Roman" w:eastAsia="Calibri" w:hAnsi="Times New Roman" w:cs="Times New Roman"/>
                <w:sz w:val="20"/>
                <w:szCs w:val="20"/>
                <w:lang w:val="es-ES"/>
              </w:rPr>
              <w:t>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4F199B" w:rsidRDefault="004F199B" w:rsidP="004F19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4F199B" w:rsidRDefault="004F199B" w:rsidP="004F19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4F199B" w:rsidRDefault="004F199B" w:rsidP="004F19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4F199B" w:rsidRDefault="004F199B" w:rsidP="004F19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64,26 % din </w:t>
            </w:r>
          </w:p>
          <w:p w:rsidR="004F199B" w:rsidRDefault="004F199B" w:rsidP="004F19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0,2798 ha</w:t>
            </w:r>
          </w:p>
        </w:tc>
        <w:tc>
          <w:tcPr>
            <w:tcW w:w="143" w:type="pct"/>
            <w:tcBorders>
              <w:top w:val="single" w:sz="4" w:space="0" w:color="auto"/>
              <w:left w:val="single" w:sz="4" w:space="0" w:color="auto"/>
              <w:bottom w:val="single" w:sz="4" w:space="0" w:color="auto"/>
              <w:right w:val="single" w:sz="4" w:space="0" w:color="auto"/>
            </w:tcBorders>
            <w:vAlign w:val="center"/>
          </w:tcPr>
          <w:p w:rsidR="004F199B" w:rsidRDefault="004F199B" w:rsidP="004F19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4F199B" w:rsidRDefault="004F199B" w:rsidP="004F19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4F199B" w:rsidRDefault="004F199B" w:rsidP="004F199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E56D6B"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E56D6B" w:rsidRDefault="00E56D6B"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p>
        </w:tc>
        <w:tc>
          <w:tcPr>
            <w:tcW w:w="481" w:type="pct"/>
            <w:tcBorders>
              <w:top w:val="single" w:sz="4" w:space="0" w:color="auto"/>
              <w:left w:val="single" w:sz="4" w:space="0" w:color="auto"/>
              <w:bottom w:val="single" w:sz="4" w:space="0" w:color="auto"/>
              <w:right w:val="single" w:sz="4" w:space="0" w:color="auto"/>
            </w:tcBorders>
            <w:vAlign w:val="center"/>
          </w:tcPr>
          <w:p w:rsidR="00E56D6B" w:rsidRDefault="00E56D6B"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 xml:space="preserve">erenuri din intravilan </w:t>
            </w:r>
            <w:r w:rsidRPr="00BD523D">
              <w:rPr>
                <w:rFonts w:ascii="Times New Roman" w:eastAsia="Calibri" w:hAnsi="Times New Roman" w:cs="Times New Roman"/>
                <w:sz w:val="20"/>
                <w:szCs w:val="20"/>
                <w:lang w:val="es-ES"/>
              </w:rPr>
              <w:lastRenderedPageBreak/>
              <w:t>localităților/</w:t>
            </w:r>
          </w:p>
          <w:p w:rsidR="00E56D6B"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w:t>
            </w:r>
            <w:r w:rsidR="00C66F01">
              <w:rPr>
                <w:rFonts w:ascii="Times New Roman" w:eastAsia="Calibri" w:hAnsi="Times New Roman" w:cs="Times New Roman"/>
                <w:sz w:val="20"/>
                <w:szCs w:val="20"/>
                <w:lang w:val="es-ES"/>
              </w:rPr>
              <w:t>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E56D6B" w:rsidRDefault="00E56D6B"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E56D6B" w:rsidRDefault="00E56D6B"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E56D6B" w:rsidRDefault="00E56D6B"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E56D6B" w:rsidRDefault="00E56D6B"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15,11 % din </w:t>
            </w:r>
          </w:p>
          <w:p w:rsidR="00E56D6B" w:rsidRDefault="00E56D6B"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0,1178 ha</w:t>
            </w:r>
          </w:p>
        </w:tc>
        <w:tc>
          <w:tcPr>
            <w:tcW w:w="143" w:type="pct"/>
            <w:tcBorders>
              <w:top w:val="single" w:sz="4" w:space="0" w:color="auto"/>
              <w:left w:val="single" w:sz="4" w:space="0" w:color="auto"/>
              <w:bottom w:val="single" w:sz="4" w:space="0" w:color="auto"/>
              <w:right w:val="single" w:sz="4" w:space="0" w:color="auto"/>
            </w:tcBorders>
            <w:vAlign w:val="center"/>
          </w:tcPr>
          <w:p w:rsidR="00E56D6B" w:rsidRDefault="00E56D6B"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1</w:t>
            </w:r>
          </w:p>
        </w:tc>
        <w:tc>
          <w:tcPr>
            <w:tcW w:w="429" w:type="pct"/>
            <w:tcBorders>
              <w:top w:val="single" w:sz="4" w:space="0" w:color="auto"/>
              <w:left w:val="single" w:sz="4" w:space="0" w:color="auto"/>
              <w:bottom w:val="single" w:sz="4" w:space="0" w:color="auto"/>
              <w:right w:val="single" w:sz="4" w:space="0" w:color="auto"/>
            </w:tcBorders>
            <w:vAlign w:val="center"/>
          </w:tcPr>
          <w:p w:rsidR="00E56D6B" w:rsidRDefault="00E56D6B"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E56D6B" w:rsidRDefault="00E56D6B"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r>
              <w:rPr>
                <w:rFonts w:ascii="Times New Roman" w:eastAsia="Calibri" w:hAnsi="Times New Roman" w:cs="Times New Roman"/>
                <w:sz w:val="24"/>
                <w:szCs w:val="24"/>
                <w:lang w:val="es-ES"/>
              </w:rPr>
              <w:lastRenderedPageBreak/>
              <w:t>r-nul Căușeni</w:t>
            </w:r>
          </w:p>
        </w:tc>
      </w:tr>
      <w:tr w:rsidR="00FC5FEC"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FC5FEC" w:rsidRDefault="00FC5FEC"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22</w:t>
            </w:r>
          </w:p>
        </w:tc>
        <w:tc>
          <w:tcPr>
            <w:tcW w:w="481" w:type="pct"/>
            <w:tcBorders>
              <w:top w:val="single" w:sz="4" w:space="0" w:color="auto"/>
              <w:left w:val="single" w:sz="4" w:space="0" w:color="auto"/>
              <w:bottom w:val="single" w:sz="4" w:space="0" w:color="auto"/>
              <w:right w:val="single" w:sz="4" w:space="0" w:color="auto"/>
            </w:tcBorders>
            <w:vAlign w:val="center"/>
          </w:tcPr>
          <w:p w:rsidR="00FC5FEC" w:rsidRDefault="00FC5FE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FC5FEC" w:rsidRDefault="00BD523D" w:rsidP="00C66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w:t>
            </w:r>
            <w:r w:rsidR="00C66F01">
              <w:rPr>
                <w:rFonts w:ascii="Times New Roman" w:eastAsia="Calibri" w:hAnsi="Times New Roman" w:cs="Times New Roman"/>
                <w:sz w:val="20"/>
                <w:szCs w:val="20"/>
                <w:lang w:val="es-ES"/>
              </w:rPr>
              <w:t>ent obctivului destinat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FC5FEC" w:rsidRDefault="00FC5FEC" w:rsidP="00FC5FE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FC5FEC" w:rsidRDefault="00FC5FE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FC5FEC" w:rsidRDefault="00FC5FEC" w:rsidP="00FC5FE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FC5FEC" w:rsidRDefault="00FC5FEC" w:rsidP="00FC5FE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0,3868 ha</w:t>
            </w:r>
          </w:p>
        </w:tc>
        <w:tc>
          <w:tcPr>
            <w:tcW w:w="143" w:type="pct"/>
            <w:tcBorders>
              <w:top w:val="single" w:sz="4" w:space="0" w:color="auto"/>
              <w:left w:val="single" w:sz="4" w:space="0" w:color="auto"/>
              <w:bottom w:val="single" w:sz="4" w:space="0" w:color="auto"/>
              <w:right w:val="single" w:sz="4" w:space="0" w:color="auto"/>
            </w:tcBorders>
            <w:vAlign w:val="center"/>
          </w:tcPr>
          <w:p w:rsidR="00FC5FEC" w:rsidRDefault="00FC5FE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FC5FEC" w:rsidRDefault="00FC5FE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FC5FEC" w:rsidRDefault="00FC5FE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050029"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050029" w:rsidRDefault="00050029"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p>
        </w:tc>
        <w:tc>
          <w:tcPr>
            <w:tcW w:w="481" w:type="pct"/>
            <w:tcBorders>
              <w:top w:val="single" w:sz="4" w:space="0" w:color="auto"/>
              <w:left w:val="single" w:sz="4" w:space="0" w:color="auto"/>
              <w:bottom w:val="single" w:sz="4" w:space="0" w:color="auto"/>
              <w:right w:val="single" w:sz="4" w:space="0" w:color="auto"/>
            </w:tcBorders>
            <w:vAlign w:val="center"/>
          </w:tcPr>
          <w:p w:rsidR="00050029" w:rsidRDefault="00050029"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w:t>
            </w:r>
            <w:r w:rsidRPr="00BD523D">
              <w:rPr>
                <w:rFonts w:ascii="Times New Roman" w:eastAsia="Calibri" w:hAnsi="Times New Roman" w:cs="Times New Roman"/>
                <w:sz w:val="20"/>
                <w:szCs w:val="20"/>
                <w:lang w:val="es-ES"/>
              </w:rPr>
              <w:t>renuri din intravilan localităților/</w:t>
            </w:r>
          </w:p>
          <w:p w:rsidR="00050029"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050029" w:rsidRDefault="00050029" w:rsidP="0005002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050029" w:rsidRDefault="00050029"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050029" w:rsidRDefault="00050029" w:rsidP="0005002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050029" w:rsidRDefault="00050029"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11,7784 ha</w:t>
            </w:r>
          </w:p>
        </w:tc>
        <w:tc>
          <w:tcPr>
            <w:tcW w:w="143" w:type="pct"/>
            <w:tcBorders>
              <w:top w:val="single" w:sz="4" w:space="0" w:color="auto"/>
              <w:left w:val="single" w:sz="4" w:space="0" w:color="auto"/>
              <w:bottom w:val="single" w:sz="4" w:space="0" w:color="auto"/>
              <w:right w:val="single" w:sz="4" w:space="0" w:color="auto"/>
            </w:tcBorders>
            <w:vAlign w:val="center"/>
          </w:tcPr>
          <w:p w:rsidR="00050029" w:rsidRDefault="00050029"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050029" w:rsidRDefault="00050029"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050029" w:rsidRDefault="00050029"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41A2C"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41A2C" w:rsidRDefault="00B41A2C"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p>
        </w:tc>
        <w:tc>
          <w:tcPr>
            <w:tcW w:w="481" w:type="pct"/>
            <w:tcBorders>
              <w:top w:val="single" w:sz="4" w:space="0" w:color="auto"/>
              <w:left w:val="single" w:sz="4" w:space="0" w:color="auto"/>
              <w:bottom w:val="single" w:sz="4" w:space="0" w:color="auto"/>
              <w:right w:val="single" w:sz="4" w:space="0" w:color="auto"/>
            </w:tcBorders>
            <w:vAlign w:val="center"/>
          </w:tcPr>
          <w:p w:rsidR="00B41A2C" w:rsidRDefault="00B41A2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41A2C"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w:t>
            </w:r>
            <w:r w:rsidR="00C66F01">
              <w:rPr>
                <w:rFonts w:ascii="Times New Roman" w:eastAsia="Calibri" w:hAnsi="Times New Roman" w:cs="Times New Roman"/>
                <w:sz w:val="20"/>
                <w:szCs w:val="20"/>
                <w:lang w:val="es-ES"/>
              </w:rPr>
              <w:t>stinat locuințe</w:t>
            </w:r>
            <w:r w:rsidRPr="00BD523D">
              <w:rPr>
                <w:rFonts w:ascii="Times New Roman" w:eastAsia="Calibri" w:hAnsi="Times New Roman" w:cs="Times New Roman"/>
                <w:sz w:val="20"/>
                <w:szCs w:val="20"/>
                <w:lang w:val="es-ES"/>
              </w:rPr>
              <w:t>i</w:t>
            </w:r>
          </w:p>
        </w:tc>
        <w:tc>
          <w:tcPr>
            <w:tcW w:w="786" w:type="pct"/>
            <w:tcBorders>
              <w:top w:val="single" w:sz="4" w:space="0" w:color="auto"/>
              <w:left w:val="single" w:sz="4" w:space="0" w:color="auto"/>
              <w:bottom w:val="single" w:sz="4" w:space="0" w:color="auto"/>
              <w:right w:val="single" w:sz="4" w:space="0" w:color="auto"/>
            </w:tcBorders>
            <w:vAlign w:val="center"/>
          </w:tcPr>
          <w:p w:rsidR="00B41A2C" w:rsidRDefault="00B41A2C" w:rsidP="00B41A2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B41A2C" w:rsidRDefault="00B41A2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41A2C" w:rsidRDefault="00B41A2C" w:rsidP="00B41A2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B41A2C" w:rsidRDefault="00B41A2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55,42 % din </w:t>
            </w:r>
          </w:p>
          <w:p w:rsidR="00B41A2C" w:rsidRDefault="00B41A2C" w:rsidP="00B41A2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0,2244 ha</w:t>
            </w:r>
          </w:p>
        </w:tc>
        <w:tc>
          <w:tcPr>
            <w:tcW w:w="143" w:type="pct"/>
            <w:tcBorders>
              <w:top w:val="single" w:sz="4" w:space="0" w:color="auto"/>
              <w:left w:val="single" w:sz="4" w:space="0" w:color="auto"/>
              <w:bottom w:val="single" w:sz="4" w:space="0" w:color="auto"/>
              <w:right w:val="single" w:sz="4" w:space="0" w:color="auto"/>
            </w:tcBorders>
            <w:vAlign w:val="center"/>
          </w:tcPr>
          <w:p w:rsidR="00B41A2C" w:rsidRDefault="00B41A2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41A2C" w:rsidRDefault="00B41A2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41A2C" w:rsidRDefault="00B41A2C"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AF0874"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AF0874" w:rsidRDefault="00AF0874"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w:t>
            </w:r>
          </w:p>
        </w:tc>
        <w:tc>
          <w:tcPr>
            <w:tcW w:w="481"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AF0874" w:rsidRDefault="00BD523D" w:rsidP="00C66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AF0874" w:rsidRDefault="00AF0874" w:rsidP="00AF087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AF0874" w:rsidRDefault="00AF0874" w:rsidP="00AF087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25,98 % din </w:t>
            </w:r>
          </w:p>
          <w:p w:rsidR="00AF0874" w:rsidRDefault="00AF0874" w:rsidP="00AF087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0,1351 ha</w:t>
            </w:r>
          </w:p>
        </w:tc>
        <w:tc>
          <w:tcPr>
            <w:tcW w:w="143"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AF0874"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AF0874" w:rsidRDefault="00AF0874"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p>
        </w:tc>
        <w:tc>
          <w:tcPr>
            <w:tcW w:w="481"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AF0874" w:rsidRDefault="00BD523D" w:rsidP="00C66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AF0874" w:rsidRDefault="00AF0874" w:rsidP="00AF087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AF0874" w:rsidRDefault="00AF0874" w:rsidP="00AF087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57,24 % din </w:t>
            </w:r>
          </w:p>
          <w:p w:rsidR="00AF0874" w:rsidRDefault="00AF0874" w:rsidP="00AF087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0,1637 ha</w:t>
            </w:r>
          </w:p>
        </w:tc>
        <w:tc>
          <w:tcPr>
            <w:tcW w:w="143"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AF0874"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AF0874" w:rsidRDefault="00AF0874"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27</w:t>
            </w:r>
          </w:p>
        </w:tc>
        <w:tc>
          <w:tcPr>
            <w:tcW w:w="481"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AF0874" w:rsidRDefault="00BD523D" w:rsidP="00C66F0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AF0874" w:rsidRDefault="00AF0874" w:rsidP="00AF087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AF0874" w:rsidRDefault="00AF0874" w:rsidP="00A7476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61,24 % din </w:t>
            </w:r>
          </w:p>
          <w:p w:rsidR="00AF0874" w:rsidRDefault="00AF0874" w:rsidP="00AF087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0,1548 ha</w:t>
            </w:r>
          </w:p>
        </w:tc>
        <w:tc>
          <w:tcPr>
            <w:tcW w:w="143"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AF0874" w:rsidRDefault="00AF0874"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BD523D"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BD523D" w:rsidRDefault="00BD523D"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28</w:t>
            </w:r>
          </w:p>
        </w:tc>
        <w:tc>
          <w:tcPr>
            <w:tcW w:w="481" w:type="pct"/>
            <w:tcBorders>
              <w:top w:val="single" w:sz="4" w:space="0" w:color="auto"/>
              <w:left w:val="single" w:sz="4" w:space="0" w:color="auto"/>
              <w:bottom w:val="single" w:sz="4" w:space="0" w:color="auto"/>
              <w:right w:val="single" w:sz="4" w:space="0" w:color="auto"/>
            </w:tcBorders>
            <w:vAlign w:val="center"/>
          </w:tcPr>
          <w:p w:rsid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BD523D" w:rsidRP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pentru  amplasarea garajelor</w:t>
            </w:r>
          </w:p>
        </w:tc>
        <w:tc>
          <w:tcPr>
            <w:tcW w:w="786" w:type="pct"/>
            <w:tcBorders>
              <w:top w:val="single" w:sz="4" w:space="0" w:color="auto"/>
              <w:left w:val="single" w:sz="4" w:space="0" w:color="auto"/>
              <w:bottom w:val="single" w:sz="4" w:space="0" w:color="auto"/>
              <w:right w:val="single" w:sz="4" w:space="0" w:color="auto"/>
            </w:tcBorders>
            <w:vAlign w:val="center"/>
          </w:tcPr>
          <w:p w:rsidR="00BD523D" w:rsidRDefault="00BD523D" w:rsidP="003220C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BD523D" w:rsidRDefault="00BD523D" w:rsidP="003220C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BD523D" w:rsidRDefault="00BD523D" w:rsidP="003220C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w:t>
            </w:r>
            <w:r w:rsidR="003220CE">
              <w:rPr>
                <w:rFonts w:ascii="Times New Roman" w:eastAsia="Calibri" w:hAnsi="Times New Roman" w:cs="Times New Roman"/>
                <w:sz w:val="24"/>
                <w:szCs w:val="24"/>
                <w:lang w:val="es-ES"/>
              </w:rPr>
              <w:t>575</w:t>
            </w:r>
            <w:r>
              <w:rPr>
                <w:rFonts w:ascii="Times New Roman" w:eastAsia="Calibri" w:hAnsi="Times New Roman" w:cs="Times New Roman"/>
                <w:sz w:val="24"/>
                <w:szCs w:val="24"/>
                <w:lang w:val="es-ES"/>
              </w:rPr>
              <w:t xml:space="preserve"> ha</w:t>
            </w:r>
          </w:p>
        </w:tc>
        <w:tc>
          <w:tcPr>
            <w:tcW w:w="143" w:type="pct"/>
            <w:tcBorders>
              <w:top w:val="single" w:sz="4" w:space="0" w:color="auto"/>
              <w:left w:val="single" w:sz="4" w:space="0" w:color="auto"/>
              <w:bottom w:val="single" w:sz="4" w:space="0" w:color="auto"/>
              <w:right w:val="single" w:sz="4" w:space="0" w:color="auto"/>
            </w:tcBorders>
            <w:vAlign w:val="center"/>
          </w:tcPr>
          <w:p w:rsid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BD523D" w:rsidRDefault="00BD523D" w:rsidP="00BD52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4A7E30"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4A7E30" w:rsidRDefault="004A7E30"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p>
        </w:tc>
        <w:tc>
          <w:tcPr>
            <w:tcW w:w="481" w:type="pct"/>
            <w:tcBorders>
              <w:top w:val="single" w:sz="4" w:space="0" w:color="auto"/>
              <w:left w:val="single" w:sz="4" w:space="0" w:color="auto"/>
              <w:bottom w:val="single" w:sz="4" w:space="0" w:color="auto"/>
              <w:right w:val="single" w:sz="4" w:space="0" w:color="auto"/>
            </w:tcBorders>
            <w:vAlign w:val="center"/>
          </w:tcPr>
          <w:p w:rsidR="004A7E30" w:rsidRDefault="004A7E30"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A63567" w:rsidRPr="00BD523D" w:rsidRDefault="00A63567" w:rsidP="00A6356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4A7E30" w:rsidRDefault="00A63567" w:rsidP="00A6356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4A7E30" w:rsidRDefault="004A7E30" w:rsidP="004A7E3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4A7E30" w:rsidRDefault="004A7E30"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4A7E30" w:rsidRDefault="004A7E30" w:rsidP="004A7E3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4A7E30" w:rsidRDefault="004A7E30" w:rsidP="004A7E3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11,5 %</w:t>
            </w:r>
          </w:p>
          <w:p w:rsidR="004A7E30" w:rsidRDefault="004A7E30" w:rsidP="004A7E3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din </w:t>
            </w:r>
          </w:p>
          <w:p w:rsidR="004A7E30" w:rsidRDefault="004A7E30" w:rsidP="004A7E3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0,113 ha</w:t>
            </w:r>
          </w:p>
        </w:tc>
        <w:tc>
          <w:tcPr>
            <w:tcW w:w="143" w:type="pct"/>
            <w:tcBorders>
              <w:top w:val="single" w:sz="4" w:space="0" w:color="auto"/>
              <w:left w:val="single" w:sz="4" w:space="0" w:color="auto"/>
              <w:bottom w:val="single" w:sz="4" w:space="0" w:color="auto"/>
              <w:right w:val="single" w:sz="4" w:space="0" w:color="auto"/>
            </w:tcBorders>
            <w:vAlign w:val="center"/>
          </w:tcPr>
          <w:p w:rsidR="004A7E30" w:rsidRDefault="004A7E30"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4A7E30" w:rsidRDefault="004A7E30"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4A7E30" w:rsidRDefault="004A7E30"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4A7E30"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4A7E30" w:rsidRDefault="004A7E30"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w:t>
            </w:r>
          </w:p>
        </w:tc>
        <w:tc>
          <w:tcPr>
            <w:tcW w:w="481" w:type="pct"/>
            <w:tcBorders>
              <w:top w:val="single" w:sz="4" w:space="0" w:color="auto"/>
              <w:left w:val="single" w:sz="4" w:space="0" w:color="auto"/>
              <w:bottom w:val="single" w:sz="4" w:space="0" w:color="auto"/>
              <w:right w:val="single" w:sz="4" w:space="0" w:color="auto"/>
            </w:tcBorders>
            <w:vAlign w:val="center"/>
          </w:tcPr>
          <w:p w:rsidR="004A7E30" w:rsidRDefault="004A7E30"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A63567" w:rsidRPr="00BD523D" w:rsidRDefault="00A63567" w:rsidP="00A6356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4A7E30" w:rsidRDefault="00A63567" w:rsidP="00A6356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4A7E30" w:rsidRDefault="004A7E30" w:rsidP="004A7E3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4A7E30" w:rsidRDefault="004A7E30"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4A7E30" w:rsidRDefault="004A7E30" w:rsidP="004A7E3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4A7E30" w:rsidRDefault="004A7E30"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41,67 % din </w:t>
            </w:r>
          </w:p>
          <w:p w:rsidR="004A7E30" w:rsidRDefault="004A7E30"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 ha</w:t>
            </w:r>
          </w:p>
        </w:tc>
        <w:tc>
          <w:tcPr>
            <w:tcW w:w="143" w:type="pct"/>
            <w:tcBorders>
              <w:top w:val="single" w:sz="4" w:space="0" w:color="auto"/>
              <w:left w:val="single" w:sz="4" w:space="0" w:color="auto"/>
              <w:bottom w:val="single" w:sz="4" w:space="0" w:color="auto"/>
              <w:right w:val="single" w:sz="4" w:space="0" w:color="auto"/>
            </w:tcBorders>
            <w:vAlign w:val="center"/>
          </w:tcPr>
          <w:p w:rsidR="004A7E30" w:rsidRDefault="004A7E30"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4A7E30" w:rsidRDefault="004A7E30"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4A7E30" w:rsidRDefault="004A7E30"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A7476C"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A7476C" w:rsidRDefault="00A7476C"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w:t>
            </w:r>
          </w:p>
        </w:tc>
        <w:tc>
          <w:tcPr>
            <w:tcW w:w="481" w:type="pct"/>
            <w:tcBorders>
              <w:top w:val="single" w:sz="4" w:space="0" w:color="auto"/>
              <w:left w:val="single" w:sz="4" w:space="0" w:color="auto"/>
              <w:bottom w:val="single" w:sz="4" w:space="0" w:color="auto"/>
              <w:right w:val="single" w:sz="4" w:space="0" w:color="auto"/>
            </w:tcBorders>
            <w:vAlign w:val="center"/>
          </w:tcPr>
          <w:p w:rsidR="00A7476C" w:rsidRDefault="00A7476C"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A63567" w:rsidRPr="00BD523D" w:rsidRDefault="00A63567" w:rsidP="00A6356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A7476C" w:rsidRDefault="00A63567" w:rsidP="00A6356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A7476C" w:rsidRDefault="00A7476C" w:rsidP="00A7476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A7476C" w:rsidRDefault="00A7476C"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A7476C" w:rsidRDefault="00A7476C" w:rsidP="00A7476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A7476C" w:rsidRDefault="00A7476C"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42,86 % din </w:t>
            </w:r>
          </w:p>
          <w:p w:rsidR="00A7476C" w:rsidRDefault="00A7476C" w:rsidP="00A7476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0,245 ha</w:t>
            </w:r>
          </w:p>
        </w:tc>
        <w:tc>
          <w:tcPr>
            <w:tcW w:w="143" w:type="pct"/>
            <w:tcBorders>
              <w:top w:val="single" w:sz="4" w:space="0" w:color="auto"/>
              <w:left w:val="single" w:sz="4" w:space="0" w:color="auto"/>
              <w:bottom w:val="single" w:sz="4" w:space="0" w:color="auto"/>
              <w:right w:val="single" w:sz="4" w:space="0" w:color="auto"/>
            </w:tcBorders>
            <w:vAlign w:val="center"/>
          </w:tcPr>
          <w:p w:rsidR="00A7476C" w:rsidRDefault="00A7476C"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A7476C" w:rsidRDefault="00A7476C"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A7476C" w:rsidRDefault="00A7476C"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A63567"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A63567" w:rsidRDefault="00A63567"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32</w:t>
            </w:r>
          </w:p>
        </w:tc>
        <w:tc>
          <w:tcPr>
            <w:tcW w:w="481" w:type="pct"/>
            <w:tcBorders>
              <w:top w:val="single" w:sz="4" w:space="0" w:color="auto"/>
              <w:left w:val="single" w:sz="4" w:space="0" w:color="auto"/>
              <w:bottom w:val="single" w:sz="4" w:space="0" w:color="auto"/>
              <w:right w:val="single" w:sz="4" w:space="0" w:color="auto"/>
            </w:tcBorders>
            <w:vAlign w:val="center"/>
          </w:tcPr>
          <w:p w:rsidR="00A63567" w:rsidRDefault="00A63567"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A63567" w:rsidRPr="00BD523D" w:rsidRDefault="00A63567" w:rsidP="00A6356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A63567" w:rsidRDefault="00A63567" w:rsidP="00A6356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A63567" w:rsidRDefault="00A63567" w:rsidP="00A6356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A63567" w:rsidRDefault="00A63567"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A63567" w:rsidRDefault="00A63567" w:rsidP="00A6356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A63567" w:rsidRDefault="00A63567"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0,0723 ha</w:t>
            </w:r>
          </w:p>
        </w:tc>
        <w:tc>
          <w:tcPr>
            <w:tcW w:w="143" w:type="pct"/>
            <w:tcBorders>
              <w:top w:val="single" w:sz="4" w:space="0" w:color="auto"/>
              <w:left w:val="single" w:sz="4" w:space="0" w:color="auto"/>
              <w:bottom w:val="single" w:sz="4" w:space="0" w:color="auto"/>
              <w:right w:val="single" w:sz="4" w:space="0" w:color="auto"/>
            </w:tcBorders>
            <w:vAlign w:val="center"/>
          </w:tcPr>
          <w:p w:rsidR="00A63567" w:rsidRDefault="00A63567"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A63567" w:rsidRDefault="00A63567"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A63567" w:rsidRDefault="00A63567"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075B56"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075B56" w:rsidRDefault="00075B56"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33</w:t>
            </w:r>
          </w:p>
        </w:tc>
        <w:tc>
          <w:tcPr>
            <w:tcW w:w="481" w:type="pct"/>
            <w:tcBorders>
              <w:top w:val="single" w:sz="4" w:space="0" w:color="auto"/>
              <w:left w:val="single" w:sz="4" w:space="0" w:color="auto"/>
              <w:bottom w:val="single" w:sz="4" w:space="0" w:color="auto"/>
              <w:right w:val="single" w:sz="4" w:space="0" w:color="auto"/>
            </w:tcBorders>
            <w:vAlign w:val="center"/>
          </w:tcPr>
          <w:p w:rsidR="00075B56" w:rsidRDefault="00075B56"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075B56" w:rsidRPr="00BD523D" w:rsidRDefault="00075B56" w:rsidP="00260FD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075B56" w:rsidRDefault="00075B56"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lastRenderedPageBreak/>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075B56" w:rsidRDefault="00075B56" w:rsidP="00075B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075B56" w:rsidRDefault="00075B56"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075B56" w:rsidRDefault="00075B56" w:rsidP="00075B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075B56" w:rsidRDefault="00075B56"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40,07% din</w:t>
            </w:r>
          </w:p>
          <w:p w:rsidR="00075B56" w:rsidRDefault="00075B56"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0,1168 ha</w:t>
            </w:r>
          </w:p>
        </w:tc>
        <w:tc>
          <w:tcPr>
            <w:tcW w:w="143" w:type="pct"/>
            <w:tcBorders>
              <w:top w:val="single" w:sz="4" w:space="0" w:color="auto"/>
              <w:left w:val="single" w:sz="4" w:space="0" w:color="auto"/>
              <w:bottom w:val="single" w:sz="4" w:space="0" w:color="auto"/>
              <w:right w:val="single" w:sz="4" w:space="0" w:color="auto"/>
            </w:tcBorders>
            <w:vAlign w:val="center"/>
          </w:tcPr>
          <w:p w:rsidR="00075B56" w:rsidRDefault="00075B56"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075B56" w:rsidRDefault="00075B56"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075B56" w:rsidRDefault="00075B56"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w:t>
            </w:r>
            <w:r>
              <w:rPr>
                <w:rFonts w:ascii="Times New Roman" w:eastAsia="Calibri" w:hAnsi="Times New Roman" w:cs="Times New Roman"/>
                <w:sz w:val="24"/>
                <w:szCs w:val="24"/>
                <w:lang w:val="es-ES"/>
              </w:rPr>
              <w:lastRenderedPageBreak/>
              <w:t>Căușeni</w:t>
            </w:r>
          </w:p>
        </w:tc>
      </w:tr>
      <w:tr w:rsidR="00D13BFE"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D13BFE" w:rsidRDefault="00D13BFE"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34</w:t>
            </w:r>
          </w:p>
        </w:tc>
        <w:tc>
          <w:tcPr>
            <w:tcW w:w="481" w:type="pct"/>
            <w:tcBorders>
              <w:top w:val="single" w:sz="4" w:space="0" w:color="auto"/>
              <w:left w:val="single" w:sz="4" w:space="0" w:color="auto"/>
              <w:bottom w:val="single" w:sz="4" w:space="0" w:color="auto"/>
              <w:right w:val="single" w:sz="4" w:space="0" w:color="auto"/>
            </w:tcBorders>
            <w:vAlign w:val="center"/>
          </w:tcPr>
          <w:p w:rsidR="00D13BFE" w:rsidRDefault="00D13BFE"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D13BFE" w:rsidRPr="00BD523D" w:rsidRDefault="00D13BFE" w:rsidP="00260FDA">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D13BFE" w:rsidRDefault="00D13BFE"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D13BFE" w:rsidRDefault="00D13BFE" w:rsidP="00D13BF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D13BFE" w:rsidRDefault="00D13BFE"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D13BFE" w:rsidRDefault="00D13BFE" w:rsidP="00D13BF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D13BFE" w:rsidRDefault="00D13BFE"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32,71 % din </w:t>
            </w:r>
          </w:p>
          <w:p w:rsidR="00260FDA" w:rsidRDefault="00D13BFE" w:rsidP="00D13BF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0,1486 </w:t>
            </w:r>
          </w:p>
          <w:p w:rsidR="00D13BFE" w:rsidRDefault="00D13BFE" w:rsidP="00D13BF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ha</w:t>
            </w:r>
          </w:p>
        </w:tc>
        <w:tc>
          <w:tcPr>
            <w:tcW w:w="143" w:type="pct"/>
            <w:tcBorders>
              <w:top w:val="single" w:sz="4" w:space="0" w:color="auto"/>
              <w:left w:val="single" w:sz="4" w:space="0" w:color="auto"/>
              <w:bottom w:val="single" w:sz="4" w:space="0" w:color="auto"/>
              <w:right w:val="single" w:sz="4" w:space="0" w:color="auto"/>
            </w:tcBorders>
            <w:vAlign w:val="center"/>
          </w:tcPr>
          <w:p w:rsidR="00D13BFE" w:rsidRDefault="00D13BFE"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D13BFE" w:rsidRDefault="00D13BFE"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D13BFE" w:rsidRDefault="00D13BFE" w:rsidP="00260FD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FF6D5B"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FF6D5B" w:rsidRDefault="00FF6D5B"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35</w:t>
            </w:r>
          </w:p>
        </w:tc>
        <w:tc>
          <w:tcPr>
            <w:tcW w:w="481" w:type="pct"/>
            <w:tcBorders>
              <w:top w:val="single" w:sz="4" w:space="0" w:color="auto"/>
              <w:left w:val="single" w:sz="4" w:space="0" w:color="auto"/>
              <w:bottom w:val="single" w:sz="4" w:space="0" w:color="auto"/>
              <w:right w:val="single" w:sz="4" w:space="0" w:color="auto"/>
            </w:tcBorders>
            <w:vAlign w:val="center"/>
          </w:tcPr>
          <w:p w:rsidR="00FF6D5B" w:rsidRDefault="00FF6D5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FF6D5B" w:rsidRPr="00BD523D" w:rsidRDefault="00FF6D5B" w:rsidP="008B5F3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w:t>
            </w:r>
            <w:r w:rsidRPr="00BD523D">
              <w:rPr>
                <w:rFonts w:ascii="Times New Roman" w:eastAsia="Calibri" w:hAnsi="Times New Roman" w:cs="Times New Roman"/>
                <w:sz w:val="20"/>
                <w:szCs w:val="20"/>
                <w:lang w:val="es-ES"/>
              </w:rPr>
              <w:t>erenuri din intravilan localităților/</w:t>
            </w:r>
          </w:p>
          <w:p w:rsidR="00FF6D5B" w:rsidRDefault="00FF6D5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BD523D">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FF6D5B" w:rsidRDefault="00FF6D5B" w:rsidP="00FF6D5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FF6D5B" w:rsidRDefault="00FF6D5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FF6D5B" w:rsidRDefault="00FF6D5B" w:rsidP="00FF6D5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FF6D5B" w:rsidRDefault="00FF6D5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41,96 % din </w:t>
            </w:r>
          </w:p>
          <w:p w:rsidR="00FF6D5B" w:rsidRDefault="00FF6D5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0,1206 </w:t>
            </w:r>
          </w:p>
          <w:p w:rsidR="00FF6D5B" w:rsidRDefault="00FF6D5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ha</w:t>
            </w:r>
          </w:p>
        </w:tc>
        <w:tc>
          <w:tcPr>
            <w:tcW w:w="143" w:type="pct"/>
            <w:tcBorders>
              <w:top w:val="single" w:sz="4" w:space="0" w:color="auto"/>
              <w:left w:val="single" w:sz="4" w:space="0" w:color="auto"/>
              <w:bottom w:val="single" w:sz="4" w:space="0" w:color="auto"/>
              <w:right w:val="single" w:sz="4" w:space="0" w:color="auto"/>
            </w:tcBorders>
            <w:vAlign w:val="center"/>
          </w:tcPr>
          <w:p w:rsidR="00FF6D5B" w:rsidRDefault="00FF6D5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FF6D5B" w:rsidRDefault="00FF6D5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FF6D5B" w:rsidRDefault="00FF6D5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D91433"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D91433" w:rsidRDefault="00D91433"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36</w:t>
            </w:r>
          </w:p>
        </w:tc>
        <w:tc>
          <w:tcPr>
            <w:tcW w:w="481" w:type="pct"/>
            <w:tcBorders>
              <w:top w:val="single" w:sz="4" w:space="0" w:color="auto"/>
              <w:left w:val="single" w:sz="4" w:space="0" w:color="auto"/>
              <w:bottom w:val="single" w:sz="4" w:space="0" w:color="auto"/>
              <w:right w:val="single" w:sz="4" w:space="0" w:color="auto"/>
            </w:tcBorders>
            <w:vAlign w:val="center"/>
          </w:tcPr>
          <w:p w:rsidR="00D91433" w:rsidRDefault="00D91433"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D91433" w:rsidRDefault="00D91433">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D91433" w:rsidRDefault="00D9143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D91433" w:rsidRDefault="00D91433" w:rsidP="00D9143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D91433" w:rsidRDefault="00D9143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D91433" w:rsidRDefault="00D91433" w:rsidP="00D9143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D91433" w:rsidRDefault="00D9143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42,62 % din </w:t>
            </w:r>
          </w:p>
          <w:p w:rsidR="00D91433" w:rsidRDefault="00D91433"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0,122</w:t>
            </w:r>
          </w:p>
          <w:p w:rsidR="00D91433" w:rsidRDefault="00D9143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ha</w:t>
            </w:r>
          </w:p>
        </w:tc>
        <w:tc>
          <w:tcPr>
            <w:tcW w:w="143" w:type="pct"/>
            <w:tcBorders>
              <w:top w:val="single" w:sz="4" w:space="0" w:color="auto"/>
              <w:left w:val="single" w:sz="4" w:space="0" w:color="auto"/>
              <w:bottom w:val="single" w:sz="4" w:space="0" w:color="auto"/>
              <w:right w:val="single" w:sz="4" w:space="0" w:color="auto"/>
            </w:tcBorders>
            <w:vAlign w:val="center"/>
          </w:tcPr>
          <w:p w:rsidR="00D91433" w:rsidRDefault="00D9143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D91433" w:rsidRDefault="00D9143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D91433" w:rsidRDefault="00D9143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8B5F3B" w:rsidRPr="00733403" w:rsidTr="00BD523D">
        <w:trPr>
          <w:trHeight w:val="163"/>
        </w:trPr>
        <w:tc>
          <w:tcPr>
            <w:tcW w:w="270" w:type="pct"/>
            <w:tcBorders>
              <w:top w:val="single" w:sz="4" w:space="0" w:color="auto"/>
              <w:left w:val="single" w:sz="4" w:space="0" w:color="auto"/>
              <w:bottom w:val="single" w:sz="4" w:space="0" w:color="auto"/>
              <w:right w:val="single" w:sz="4" w:space="0" w:color="auto"/>
            </w:tcBorders>
            <w:vAlign w:val="center"/>
          </w:tcPr>
          <w:p w:rsidR="008B5F3B" w:rsidRDefault="008B5F3B" w:rsidP="00E56D6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37</w:t>
            </w:r>
          </w:p>
        </w:tc>
        <w:tc>
          <w:tcPr>
            <w:tcW w:w="481" w:type="pct"/>
            <w:tcBorders>
              <w:top w:val="single" w:sz="4" w:space="0" w:color="auto"/>
              <w:left w:val="single" w:sz="4" w:space="0" w:color="auto"/>
              <w:bottom w:val="single" w:sz="4" w:space="0" w:color="auto"/>
              <w:right w:val="single" w:sz="4" w:space="0" w:color="auto"/>
            </w:tcBorders>
            <w:vAlign w:val="center"/>
          </w:tcPr>
          <w:p w:rsidR="008B5F3B" w:rsidRDefault="008B5F3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18" w:type="pct"/>
            <w:tcBorders>
              <w:top w:val="single" w:sz="4" w:space="0" w:color="auto"/>
              <w:left w:val="single" w:sz="4" w:space="0" w:color="auto"/>
              <w:bottom w:val="single" w:sz="4" w:space="0" w:color="auto"/>
              <w:right w:val="single" w:sz="4" w:space="0" w:color="auto"/>
            </w:tcBorders>
            <w:vAlign w:val="center"/>
          </w:tcPr>
          <w:p w:rsidR="008B5F3B" w:rsidRDefault="008B5F3B" w:rsidP="008B5F3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8B5F3B" w:rsidRDefault="008B5F3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86" w:type="pct"/>
            <w:tcBorders>
              <w:top w:val="single" w:sz="4" w:space="0" w:color="auto"/>
              <w:left w:val="single" w:sz="4" w:space="0" w:color="auto"/>
              <w:bottom w:val="single" w:sz="4" w:space="0" w:color="auto"/>
              <w:right w:val="single" w:sz="4" w:space="0" w:color="auto"/>
            </w:tcBorders>
            <w:vAlign w:val="center"/>
          </w:tcPr>
          <w:p w:rsidR="008B5F3B" w:rsidRDefault="008B5F3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144" w:type="pct"/>
            <w:tcBorders>
              <w:top w:val="single" w:sz="4" w:space="0" w:color="auto"/>
              <w:left w:val="single" w:sz="4" w:space="0" w:color="auto"/>
              <w:bottom w:val="single" w:sz="4" w:space="0" w:color="auto"/>
              <w:right w:val="single" w:sz="4" w:space="0" w:color="auto"/>
            </w:tcBorders>
            <w:vAlign w:val="center"/>
          </w:tcPr>
          <w:p w:rsidR="008B5F3B" w:rsidRDefault="008B5F3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14" w:type="pct"/>
            <w:tcBorders>
              <w:top w:val="single" w:sz="4" w:space="0" w:color="auto"/>
              <w:left w:val="single" w:sz="4" w:space="0" w:color="auto"/>
              <w:bottom w:val="single" w:sz="4" w:space="0" w:color="auto"/>
              <w:right w:val="single" w:sz="4" w:space="0" w:color="auto"/>
            </w:tcBorders>
            <w:vAlign w:val="center"/>
          </w:tcPr>
          <w:p w:rsidR="008B5F3B" w:rsidRDefault="008B5F3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643" w:type="pct"/>
            <w:tcBorders>
              <w:top w:val="single" w:sz="4" w:space="0" w:color="auto"/>
              <w:left w:val="single" w:sz="4" w:space="0" w:color="auto"/>
              <w:bottom w:val="single" w:sz="4" w:space="0" w:color="auto"/>
              <w:right w:val="single" w:sz="4" w:space="0" w:color="auto"/>
            </w:tcBorders>
            <w:vAlign w:val="center"/>
          </w:tcPr>
          <w:p w:rsidR="008B5F3B" w:rsidRDefault="008B5F3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60,52 % din </w:t>
            </w:r>
          </w:p>
          <w:p w:rsidR="008B5F3B" w:rsidRDefault="008B5F3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0,1773</w:t>
            </w:r>
          </w:p>
          <w:p w:rsidR="008B5F3B" w:rsidRDefault="008B5F3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ha</w:t>
            </w:r>
          </w:p>
        </w:tc>
        <w:tc>
          <w:tcPr>
            <w:tcW w:w="143" w:type="pct"/>
            <w:tcBorders>
              <w:top w:val="single" w:sz="4" w:space="0" w:color="auto"/>
              <w:left w:val="single" w:sz="4" w:space="0" w:color="auto"/>
              <w:bottom w:val="single" w:sz="4" w:space="0" w:color="auto"/>
              <w:right w:val="single" w:sz="4" w:space="0" w:color="auto"/>
            </w:tcBorders>
            <w:vAlign w:val="center"/>
          </w:tcPr>
          <w:p w:rsidR="008B5F3B" w:rsidRDefault="008B5F3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29" w:type="pct"/>
            <w:tcBorders>
              <w:top w:val="single" w:sz="4" w:space="0" w:color="auto"/>
              <w:left w:val="single" w:sz="4" w:space="0" w:color="auto"/>
              <w:bottom w:val="single" w:sz="4" w:space="0" w:color="auto"/>
              <w:right w:val="single" w:sz="4" w:space="0" w:color="auto"/>
            </w:tcBorders>
            <w:vAlign w:val="center"/>
          </w:tcPr>
          <w:p w:rsidR="008B5F3B" w:rsidRDefault="008B5F3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572" w:type="pct"/>
            <w:tcBorders>
              <w:top w:val="single" w:sz="4" w:space="0" w:color="auto"/>
              <w:left w:val="single" w:sz="4" w:space="0" w:color="auto"/>
              <w:bottom w:val="single" w:sz="4" w:space="0" w:color="auto"/>
              <w:right w:val="single" w:sz="4" w:space="0" w:color="auto"/>
            </w:tcBorders>
            <w:vAlign w:val="center"/>
          </w:tcPr>
          <w:p w:rsidR="008B5F3B" w:rsidRDefault="008B5F3B" w:rsidP="008B5F3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bl>
    <w:p w:rsidR="00BD523D" w:rsidRDefault="00BD523D">
      <w:pPr>
        <w:rPr>
          <w:lang w:val="en-US"/>
        </w:rPr>
      </w:pPr>
    </w:p>
    <w:p w:rsidR="00050029" w:rsidRPr="00EF6DC5" w:rsidRDefault="00050029">
      <w:pPr>
        <w:rPr>
          <w:lang w:val="en-US"/>
        </w:rPr>
      </w:pPr>
    </w:p>
    <w:sectPr w:rsidR="00050029" w:rsidRPr="00EF6DC5" w:rsidSect="009866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A9DCCC48"/>
    <w:lvl w:ilvl="0" w:tplc="E2800C7E">
      <w:start w:val="1"/>
      <w:numFmt w:val="decimal"/>
      <w:lvlText w:val="%1."/>
      <w:lvlJc w:val="left"/>
      <w:pPr>
        <w:ind w:left="990" w:hanging="360"/>
      </w:p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characterSpacingControl w:val="doNotCompress"/>
  <w:compat/>
  <w:rsids>
    <w:rsidRoot w:val="000831E6"/>
    <w:rsid w:val="00001004"/>
    <w:rsid w:val="00050029"/>
    <w:rsid w:val="00075B56"/>
    <w:rsid w:val="000831E6"/>
    <w:rsid w:val="000E5C0F"/>
    <w:rsid w:val="001C6669"/>
    <w:rsid w:val="002055A9"/>
    <w:rsid w:val="00260FDA"/>
    <w:rsid w:val="0027361F"/>
    <w:rsid w:val="0028551D"/>
    <w:rsid w:val="002D3979"/>
    <w:rsid w:val="00302677"/>
    <w:rsid w:val="003220CE"/>
    <w:rsid w:val="00367C6C"/>
    <w:rsid w:val="003C58A0"/>
    <w:rsid w:val="0049007B"/>
    <w:rsid w:val="004A7E30"/>
    <w:rsid w:val="004D64B8"/>
    <w:rsid w:val="004F199B"/>
    <w:rsid w:val="00517757"/>
    <w:rsid w:val="00552D72"/>
    <w:rsid w:val="00553595"/>
    <w:rsid w:val="005747FD"/>
    <w:rsid w:val="005936A5"/>
    <w:rsid w:val="00612838"/>
    <w:rsid w:val="00664DAC"/>
    <w:rsid w:val="006753F4"/>
    <w:rsid w:val="006A4666"/>
    <w:rsid w:val="006C5D43"/>
    <w:rsid w:val="007222F0"/>
    <w:rsid w:val="00733403"/>
    <w:rsid w:val="00746782"/>
    <w:rsid w:val="0076241C"/>
    <w:rsid w:val="00797035"/>
    <w:rsid w:val="007A76EE"/>
    <w:rsid w:val="007C3DD4"/>
    <w:rsid w:val="008507D9"/>
    <w:rsid w:val="00862008"/>
    <w:rsid w:val="0089443D"/>
    <w:rsid w:val="00897D9D"/>
    <w:rsid w:val="008B5F3B"/>
    <w:rsid w:val="009866D4"/>
    <w:rsid w:val="009D1F89"/>
    <w:rsid w:val="00A00F62"/>
    <w:rsid w:val="00A06A4F"/>
    <w:rsid w:val="00A31D93"/>
    <w:rsid w:val="00A63567"/>
    <w:rsid w:val="00A71395"/>
    <w:rsid w:val="00A7476C"/>
    <w:rsid w:val="00AF0874"/>
    <w:rsid w:val="00B41A2C"/>
    <w:rsid w:val="00B759DE"/>
    <w:rsid w:val="00BA43EF"/>
    <w:rsid w:val="00BD523D"/>
    <w:rsid w:val="00C66F01"/>
    <w:rsid w:val="00C826E6"/>
    <w:rsid w:val="00D13BFE"/>
    <w:rsid w:val="00D352B6"/>
    <w:rsid w:val="00D466F0"/>
    <w:rsid w:val="00D67639"/>
    <w:rsid w:val="00D91433"/>
    <w:rsid w:val="00DE4F2F"/>
    <w:rsid w:val="00E1026A"/>
    <w:rsid w:val="00E1491C"/>
    <w:rsid w:val="00E45C47"/>
    <w:rsid w:val="00E56D6B"/>
    <w:rsid w:val="00E92BFC"/>
    <w:rsid w:val="00EB48B8"/>
    <w:rsid w:val="00EF6DC5"/>
    <w:rsid w:val="00FC335B"/>
    <w:rsid w:val="00FC5FEC"/>
    <w:rsid w:val="00FD2093"/>
    <w:rsid w:val="00FF6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DC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F6DC5"/>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EF6DC5"/>
    <w:rPr>
      <w:rFonts w:ascii="Times New Roman AIB" w:eastAsia="Times New Roman" w:hAnsi="Times New Roman AIB" w:cs="Times New Roman"/>
      <w:sz w:val="32"/>
      <w:szCs w:val="20"/>
      <w:lang w:val="en-US" w:eastAsia="ru-RU"/>
    </w:rPr>
  </w:style>
  <w:style w:type="paragraph" w:styleId="2">
    <w:name w:val="Body Text 2"/>
    <w:basedOn w:val="a"/>
    <w:link w:val="20"/>
    <w:semiHidden/>
    <w:unhideWhenUsed/>
    <w:rsid w:val="00EF6DC5"/>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EF6DC5"/>
    <w:rPr>
      <w:rFonts w:ascii="Calibri" w:eastAsia="Times New Roman" w:hAnsi="Calibri" w:cs="Times New Roman"/>
      <w:lang w:val="ru-RU" w:eastAsia="ru-RU"/>
    </w:rPr>
  </w:style>
  <w:style w:type="character" w:customStyle="1" w:styleId="a5">
    <w:name w:val="Без интервала Знак"/>
    <w:basedOn w:val="a0"/>
    <w:link w:val="a6"/>
    <w:uiPriority w:val="1"/>
    <w:locked/>
    <w:rsid w:val="00EF6DC5"/>
  </w:style>
  <w:style w:type="paragraph" w:styleId="a6">
    <w:name w:val="No Spacing"/>
    <w:link w:val="a5"/>
    <w:uiPriority w:val="1"/>
    <w:qFormat/>
    <w:rsid w:val="00EF6DC5"/>
    <w:pPr>
      <w:spacing w:after="0" w:line="240" w:lineRule="auto"/>
    </w:pPr>
  </w:style>
  <w:style w:type="paragraph" w:styleId="a7">
    <w:name w:val="List Paragraph"/>
    <w:basedOn w:val="a"/>
    <w:uiPriority w:val="34"/>
    <w:qFormat/>
    <w:rsid w:val="00EF6DC5"/>
    <w:pPr>
      <w:ind w:left="720"/>
      <w:contextualSpacing/>
    </w:pPr>
  </w:style>
</w:styles>
</file>

<file path=word/webSettings.xml><?xml version="1.0" encoding="utf-8"?>
<w:webSettings xmlns:r="http://schemas.openxmlformats.org/officeDocument/2006/relationships" xmlns:w="http://schemas.openxmlformats.org/wordprocessingml/2006/main">
  <w:divs>
    <w:div w:id="7274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E1396-ABBE-4879-BA0A-58C6B511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7</Pages>
  <Words>1816</Words>
  <Characters>10353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50</cp:revision>
  <cp:lastPrinted>2021-07-26T07:08:00Z</cp:lastPrinted>
  <dcterms:created xsi:type="dcterms:W3CDTF">2021-06-17T05:07:00Z</dcterms:created>
  <dcterms:modified xsi:type="dcterms:W3CDTF">2021-07-28T12:36:00Z</dcterms:modified>
</cp:coreProperties>
</file>