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3BA" w:rsidRDefault="004603BA" w:rsidP="004603BA">
      <w:pPr>
        <w:pStyle w:val="a3"/>
        <w:jc w:val="right"/>
        <w:rPr>
          <w:rFonts w:ascii="Times New Roman" w:hAnsi="Times New Roman"/>
          <w:lang w:val="en-US" w:eastAsia="ro-RO"/>
        </w:rPr>
      </w:pPr>
      <w:proofErr w:type="spellStart"/>
      <w:r>
        <w:rPr>
          <w:rFonts w:ascii="Times New Roman" w:hAnsi="Times New Roman"/>
          <w:lang w:val="en-US" w:eastAsia="ro-RO"/>
        </w:rPr>
        <w:t>Proiect</w:t>
      </w:r>
      <w:proofErr w:type="spellEnd"/>
    </w:p>
    <w:p w:rsidR="004603BA" w:rsidRDefault="004603BA" w:rsidP="004603BA">
      <w:pPr>
        <w:pStyle w:val="a3"/>
        <w:jc w:val="center"/>
        <w:rPr>
          <w:rFonts w:ascii="Times New Roman" w:hAnsi="Times New Roman"/>
          <w:lang w:val="en-US" w:eastAsia="ro-RO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447675" cy="552450"/>
            <wp:effectExtent l="0" t="0" r="0" b="0"/>
            <wp:docPr id="139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03BA" w:rsidRDefault="004603BA" w:rsidP="004603BA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REPUBLICA MOLDOVA</w:t>
      </w:r>
    </w:p>
    <w:p w:rsidR="004603BA" w:rsidRPr="00747ED6" w:rsidRDefault="004603BA" w:rsidP="004603BA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RAIONUL CĂUŞENI</w:t>
      </w:r>
    </w:p>
    <w:p w:rsidR="004603BA" w:rsidRDefault="004603BA" w:rsidP="004603BA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CONSILIUL ORĂȘENESC CĂUŞENI</w:t>
      </w:r>
    </w:p>
    <w:p w:rsidR="004603BA" w:rsidRDefault="004603BA" w:rsidP="004603BA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603BA" w:rsidRDefault="0092782C" w:rsidP="0092782C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nr.6/31</w:t>
      </w:r>
    </w:p>
    <w:p w:rsidR="004603BA" w:rsidRDefault="004603BA" w:rsidP="004603BA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din </w:t>
      </w:r>
      <w:r w:rsidR="0092782C">
        <w:rPr>
          <w:rFonts w:ascii="Times New Roman" w:hAnsi="Times New Roman" w:cs="Times New Roman"/>
          <w:sz w:val="28"/>
          <w:szCs w:val="28"/>
          <w:lang w:val="ro-RO"/>
        </w:rPr>
        <w:t xml:space="preserve">29 septembrie  </w:t>
      </w:r>
      <w:r>
        <w:rPr>
          <w:rFonts w:ascii="Times New Roman" w:hAnsi="Times New Roman" w:cs="Times New Roman"/>
          <w:sz w:val="28"/>
          <w:szCs w:val="28"/>
          <w:lang w:val="en-US"/>
        </w:rPr>
        <w:t>2021</w:t>
      </w:r>
    </w:p>
    <w:p w:rsidR="004603BA" w:rsidRDefault="004603BA" w:rsidP="004603BA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603BA" w:rsidRDefault="004603BA" w:rsidP="004603BA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483CC3">
        <w:rPr>
          <w:rFonts w:ascii="Times New Roman" w:hAnsi="Times New Roman" w:cs="Times New Roman"/>
          <w:sz w:val="32"/>
          <w:szCs w:val="32"/>
          <w:lang w:val="en-US"/>
        </w:rPr>
        <w:t xml:space="preserve">Cu </w:t>
      </w:r>
      <w:proofErr w:type="spellStart"/>
      <w:r w:rsidRPr="00483CC3">
        <w:rPr>
          <w:rFonts w:ascii="Times New Roman" w:hAnsi="Times New Roman" w:cs="Times New Roman"/>
          <w:sz w:val="32"/>
          <w:szCs w:val="32"/>
          <w:lang w:val="en-US"/>
        </w:rPr>
        <w:t>privire</w:t>
      </w:r>
      <w:proofErr w:type="spellEnd"/>
      <w:r w:rsidRPr="00483CC3">
        <w:rPr>
          <w:rFonts w:ascii="Times New Roman" w:hAnsi="Times New Roman" w:cs="Times New Roman"/>
          <w:sz w:val="32"/>
          <w:szCs w:val="32"/>
          <w:lang w:val="en-US"/>
        </w:rPr>
        <w:t xml:space="preserve"> la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cererea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creditorilor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</w:p>
    <w:p w:rsidR="004603BA" w:rsidRDefault="008669E3" w:rsidP="004603BA">
      <w:pPr>
        <w:pStyle w:val="a3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xxxxxxxxxxxx</w:t>
      </w:r>
      <w:proofErr w:type="spellEnd"/>
      <w:proofErr w:type="gramEnd"/>
    </w:p>
    <w:p w:rsidR="004603BA" w:rsidRPr="00483CC3" w:rsidRDefault="004603BA" w:rsidP="004603BA">
      <w:pPr>
        <w:pStyle w:val="a3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privind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executarea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Titlului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Executoriu</w:t>
      </w:r>
      <w:proofErr w:type="spellEnd"/>
    </w:p>
    <w:p w:rsidR="004603BA" w:rsidRPr="00483CC3" w:rsidRDefault="004603BA" w:rsidP="004603BA">
      <w:pPr>
        <w:pStyle w:val="a3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4603BA" w:rsidRDefault="004603BA" w:rsidP="004603BA">
      <w:pPr>
        <w:pStyle w:val="a3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483CC3">
        <w:rPr>
          <w:rFonts w:ascii="Times New Roman" w:hAnsi="Times New Roman" w:cs="Times New Roman"/>
          <w:sz w:val="32"/>
          <w:szCs w:val="32"/>
          <w:lang w:val="en-US"/>
        </w:rPr>
        <w:tab/>
      </w:r>
      <w:proofErr w:type="spellStart"/>
      <w:r w:rsidRPr="00483CC3">
        <w:rPr>
          <w:rFonts w:ascii="Times New Roman" w:hAnsi="Times New Roman" w:cs="Times New Roman"/>
          <w:sz w:val="32"/>
          <w:szCs w:val="32"/>
          <w:lang w:val="en-US"/>
        </w:rPr>
        <w:t>Având</w:t>
      </w:r>
      <w:proofErr w:type="spellEnd"/>
      <w:r w:rsidRPr="00483CC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483CC3">
        <w:rPr>
          <w:rFonts w:ascii="Times New Roman" w:hAnsi="Times New Roman" w:cs="Times New Roman"/>
          <w:sz w:val="32"/>
          <w:szCs w:val="32"/>
          <w:lang w:val="en-US"/>
        </w:rPr>
        <w:t>în</w:t>
      </w:r>
      <w:proofErr w:type="spellEnd"/>
      <w:r w:rsidRPr="00483CC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483CC3">
        <w:rPr>
          <w:rFonts w:ascii="Times New Roman" w:hAnsi="Times New Roman" w:cs="Times New Roman"/>
          <w:sz w:val="32"/>
          <w:szCs w:val="32"/>
          <w:lang w:val="en-US"/>
        </w:rPr>
        <w:t>vedere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>:</w:t>
      </w:r>
    </w:p>
    <w:p w:rsidR="004603BA" w:rsidRDefault="004603BA" w:rsidP="004603BA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-</w:t>
      </w:r>
      <w:r w:rsidRPr="00483CC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cererea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8669E3">
        <w:rPr>
          <w:rFonts w:ascii="Times New Roman" w:hAnsi="Times New Roman" w:cs="Times New Roman"/>
          <w:sz w:val="32"/>
          <w:szCs w:val="32"/>
          <w:lang w:val="en-US"/>
        </w:rPr>
        <w:t>xxxxxxxxxxx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privind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aprobarea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încheierii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unei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tranzacții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privind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schimbarea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modului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și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ordinii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executare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Titlului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Executoriu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emis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în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baza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Hotărârei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Judecătoriei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pe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cauza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civilă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nr. 2 – 15/08 din 19.03.2008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prin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încasarea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contravalorii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imobilului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datorat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>,</w:t>
      </w:r>
    </w:p>
    <w:p w:rsidR="004603BA" w:rsidRDefault="004603BA" w:rsidP="004603BA">
      <w:pPr>
        <w:pStyle w:val="a3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ab/>
        <w:t xml:space="preserve">-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avizele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comisiilor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consultative de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specialitate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Consiliului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orășenesc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>,</w:t>
      </w:r>
    </w:p>
    <w:p w:rsidR="004603BA" w:rsidRDefault="004603BA" w:rsidP="004603BA">
      <w:pPr>
        <w:pStyle w:val="a3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ab/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în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conformitate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cu art. 120 din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Constituția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RM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și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art. 16 (1), 255 din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Codul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Procedură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Civilă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al RM nr. 225 – XV din 30.05.2003,</w:t>
      </w:r>
    </w:p>
    <w:p w:rsidR="004603BA" w:rsidRDefault="004603BA" w:rsidP="004603BA">
      <w:pPr>
        <w:pStyle w:val="a3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ab/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în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baza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art. 70 (1) din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Codul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Executare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al RM nr. 443 – XV din 24.12.2004,</w:t>
      </w:r>
    </w:p>
    <w:p w:rsidR="004603BA" w:rsidRDefault="004603BA" w:rsidP="004603BA">
      <w:pPr>
        <w:pStyle w:val="a3"/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ab/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în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temeiul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art. </w:t>
      </w: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14 (1), (2), lit.</w:t>
      </w:r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b), 20 (7) din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Legea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privind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administrația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publică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locală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nr. 436 – XVI din 28.12.2006,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Consiliul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orășenesc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r w:rsidRPr="008152AF">
        <w:rPr>
          <w:rFonts w:ascii="Times New Roman" w:hAnsi="Times New Roman" w:cs="Times New Roman"/>
          <w:b/>
          <w:sz w:val="32"/>
          <w:szCs w:val="32"/>
          <w:lang w:val="en-US"/>
        </w:rPr>
        <w:t>DECIDE:</w:t>
      </w:r>
    </w:p>
    <w:p w:rsidR="004603BA" w:rsidRDefault="004603BA" w:rsidP="004603BA">
      <w:pPr>
        <w:pStyle w:val="a3"/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4603BA" w:rsidRPr="00CD7479" w:rsidRDefault="004603BA" w:rsidP="004603BA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1. </w:t>
      </w:r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Se </w:t>
      </w:r>
      <w:proofErr w:type="spellStart"/>
      <w:proofErr w:type="gramStart"/>
      <w:r w:rsidRPr="00CD7479">
        <w:rPr>
          <w:rFonts w:ascii="Times New Roman" w:hAnsi="Times New Roman" w:cs="Times New Roman"/>
          <w:sz w:val="32"/>
          <w:szCs w:val="32"/>
          <w:lang w:val="en-US"/>
        </w:rPr>
        <w:t>ia</w:t>
      </w:r>
      <w:proofErr w:type="spellEnd"/>
      <w:proofErr w:type="gramEnd"/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act de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cererea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creditorilor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8669E3">
        <w:rPr>
          <w:rFonts w:ascii="Times New Roman" w:hAnsi="Times New Roman" w:cs="Times New Roman"/>
          <w:sz w:val="32"/>
          <w:szCs w:val="32"/>
          <w:lang w:val="en-US"/>
        </w:rPr>
        <w:t>xxxxxxxxxxxxx</w:t>
      </w:r>
      <w:r>
        <w:rPr>
          <w:rFonts w:ascii="Times New Roman" w:hAnsi="Times New Roman" w:cs="Times New Roman"/>
          <w:sz w:val="32"/>
          <w:szCs w:val="32"/>
          <w:lang w:val="en-US"/>
        </w:rPr>
        <w:t>privind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aprobarea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încheierii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unei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tranzacții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privind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schimbarea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modului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și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ordinii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executare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Titlului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Executoriu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emis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în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baza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Hotărârei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Judecătoriei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pe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cauza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civilă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nr. 2 – 15/08 din 19.03.2008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prin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încasarea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contravalorii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imobilului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datorat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>.</w:t>
      </w:r>
    </w:p>
    <w:p w:rsidR="004603BA" w:rsidRDefault="004603BA" w:rsidP="004603BA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CD7479">
        <w:rPr>
          <w:rFonts w:ascii="Times New Roman" w:hAnsi="Times New Roman" w:cs="Times New Roman"/>
          <w:sz w:val="32"/>
          <w:szCs w:val="32"/>
          <w:lang w:val="en-US"/>
        </w:rPr>
        <w:t>2. Se</w:t>
      </w:r>
      <w:r w:rsidRPr="004E03C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recomandă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dlui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Anatolie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Donțu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primarul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or.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, de </w:t>
      </w: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a</w:t>
      </w:r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identifica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o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locuință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(</w:t>
      </w:r>
      <w:r w:rsidRPr="005D7779">
        <w:rPr>
          <w:rFonts w:ascii="Times New Roman" w:hAnsi="Times New Roman" w:cs="Times New Roman"/>
          <w:sz w:val="32"/>
          <w:szCs w:val="32"/>
          <w:lang w:val="en-US"/>
        </w:rPr>
        <w:t xml:space="preserve">care </w:t>
      </w:r>
      <w:proofErr w:type="spellStart"/>
      <w:r w:rsidRPr="005D7779">
        <w:rPr>
          <w:rFonts w:ascii="Times New Roman" w:hAnsi="Times New Roman" w:cs="Times New Roman"/>
          <w:sz w:val="32"/>
          <w:szCs w:val="32"/>
          <w:lang w:val="en-US"/>
        </w:rPr>
        <w:t>satisface</w:t>
      </w:r>
      <w:proofErr w:type="spellEnd"/>
      <w:r w:rsidRPr="005D777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5D7779">
        <w:rPr>
          <w:rFonts w:ascii="Times New Roman" w:hAnsi="Times New Roman" w:cs="Times New Roman"/>
          <w:sz w:val="32"/>
          <w:szCs w:val="32"/>
          <w:lang w:val="en-US"/>
        </w:rPr>
        <w:t>cerinţele</w:t>
      </w:r>
      <w:proofErr w:type="spellEnd"/>
      <w:r w:rsidRPr="005D7779">
        <w:rPr>
          <w:rFonts w:ascii="Times New Roman" w:hAnsi="Times New Roman" w:cs="Times New Roman"/>
          <w:sz w:val="32"/>
          <w:szCs w:val="32"/>
          <w:lang w:val="en-US"/>
        </w:rPr>
        <w:t xml:space="preserve"> de </w:t>
      </w:r>
      <w:proofErr w:type="spellStart"/>
      <w:r w:rsidRPr="005D7779">
        <w:rPr>
          <w:rFonts w:ascii="Times New Roman" w:hAnsi="Times New Roman" w:cs="Times New Roman"/>
          <w:sz w:val="32"/>
          <w:szCs w:val="32"/>
          <w:lang w:val="en-US"/>
        </w:rPr>
        <w:t>trai</w:t>
      </w:r>
      <w:proofErr w:type="spellEnd"/>
      <w:r w:rsidRPr="005D7779">
        <w:rPr>
          <w:rFonts w:ascii="Times New Roman" w:hAnsi="Times New Roman" w:cs="Times New Roman"/>
          <w:sz w:val="32"/>
          <w:szCs w:val="32"/>
          <w:lang w:val="en-US"/>
        </w:rPr>
        <w:t xml:space="preserve"> ale </w:t>
      </w:r>
      <w:proofErr w:type="spellStart"/>
      <w:r w:rsidRPr="005D7779">
        <w:rPr>
          <w:rFonts w:ascii="Times New Roman" w:hAnsi="Times New Roman" w:cs="Times New Roman"/>
          <w:sz w:val="32"/>
          <w:szCs w:val="32"/>
          <w:lang w:val="en-US"/>
        </w:rPr>
        <w:t>unei</w:t>
      </w:r>
      <w:proofErr w:type="spellEnd"/>
      <w:r w:rsidRPr="005D777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5D7779">
        <w:rPr>
          <w:rFonts w:ascii="Times New Roman" w:hAnsi="Times New Roman" w:cs="Times New Roman"/>
          <w:sz w:val="32"/>
          <w:szCs w:val="32"/>
          <w:lang w:val="en-US"/>
        </w:rPr>
        <w:t>persoane</w:t>
      </w:r>
      <w:proofErr w:type="spellEnd"/>
      <w:r w:rsidRPr="005D777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5D7779">
        <w:rPr>
          <w:rFonts w:ascii="Times New Roman" w:hAnsi="Times New Roman" w:cs="Times New Roman"/>
          <w:sz w:val="32"/>
          <w:szCs w:val="32"/>
          <w:lang w:val="en-US"/>
        </w:rPr>
        <w:t>sau</w:t>
      </w:r>
      <w:proofErr w:type="spellEnd"/>
      <w:r w:rsidRPr="005D777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ale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mai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multor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persoane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familie</w:t>
      </w:r>
      <w:proofErr w:type="spellEnd"/>
      <w:r w:rsidRPr="005D7779">
        <w:rPr>
          <w:rFonts w:ascii="Times New Roman" w:hAnsi="Times New Roman" w:cs="Times New Roman"/>
          <w:sz w:val="32"/>
          <w:szCs w:val="32"/>
          <w:lang w:val="en-US"/>
        </w:rPr>
        <w:t xml:space="preserve">) </w:t>
      </w:r>
      <w:proofErr w:type="spellStart"/>
      <w:r w:rsidRPr="005D7779">
        <w:rPr>
          <w:rFonts w:ascii="Times New Roman" w:hAnsi="Times New Roman" w:cs="Times New Roman"/>
          <w:sz w:val="32"/>
          <w:szCs w:val="32"/>
          <w:lang w:val="en-US"/>
        </w:rPr>
        <w:t>şi</w:t>
      </w:r>
      <w:proofErr w:type="spellEnd"/>
      <w:r w:rsidRPr="005D777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5D7779">
        <w:rPr>
          <w:rFonts w:ascii="Times New Roman" w:hAnsi="Times New Roman" w:cs="Times New Roman"/>
          <w:sz w:val="32"/>
          <w:szCs w:val="32"/>
          <w:lang w:val="en-US"/>
        </w:rPr>
        <w:t>corespunde</w:t>
      </w:r>
      <w:proofErr w:type="spellEnd"/>
      <w:r w:rsidRPr="005D777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5D7779">
        <w:rPr>
          <w:rFonts w:ascii="Times New Roman" w:hAnsi="Times New Roman" w:cs="Times New Roman"/>
          <w:sz w:val="32"/>
          <w:szCs w:val="32"/>
          <w:lang w:val="en-US"/>
        </w:rPr>
        <w:t>exigenţelor</w:t>
      </w:r>
      <w:proofErr w:type="spellEnd"/>
      <w:r w:rsidRPr="005D777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5D7779">
        <w:rPr>
          <w:rFonts w:ascii="Times New Roman" w:hAnsi="Times New Roman" w:cs="Times New Roman"/>
          <w:sz w:val="32"/>
          <w:szCs w:val="32"/>
          <w:lang w:val="en-US"/>
        </w:rPr>
        <w:t>minime</w:t>
      </w:r>
      <w:proofErr w:type="spellEnd"/>
      <w:r w:rsidRPr="005D777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5D7779">
        <w:rPr>
          <w:rFonts w:ascii="Times New Roman" w:hAnsi="Times New Roman" w:cs="Times New Roman"/>
          <w:sz w:val="32"/>
          <w:szCs w:val="32"/>
          <w:lang w:val="en-US"/>
        </w:rPr>
        <w:t>pentru</w:t>
      </w:r>
      <w:proofErr w:type="spellEnd"/>
      <w:r w:rsidRPr="005D777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5D7779">
        <w:rPr>
          <w:rFonts w:ascii="Times New Roman" w:hAnsi="Times New Roman" w:cs="Times New Roman"/>
          <w:sz w:val="32"/>
          <w:szCs w:val="32"/>
          <w:lang w:val="en-US"/>
        </w:rPr>
        <w:t>locuinţe</w:t>
      </w:r>
      <w:proofErr w:type="spellEnd"/>
      <w:r w:rsidRPr="005D7779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 w:rsidRPr="005D7779">
        <w:rPr>
          <w:rFonts w:ascii="Times New Roman" w:hAnsi="Times New Roman" w:cs="Times New Roman"/>
          <w:sz w:val="32"/>
          <w:szCs w:val="32"/>
          <w:lang w:val="en-US"/>
        </w:rPr>
        <w:t>stabilite</w:t>
      </w:r>
      <w:proofErr w:type="spellEnd"/>
      <w:r w:rsidRPr="005D777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5D7779">
        <w:rPr>
          <w:rFonts w:ascii="Times New Roman" w:hAnsi="Times New Roman" w:cs="Times New Roman"/>
          <w:sz w:val="32"/>
          <w:szCs w:val="32"/>
          <w:lang w:val="en-US"/>
        </w:rPr>
        <w:t>în</w:t>
      </w:r>
      <w:proofErr w:type="spellEnd"/>
      <w:r w:rsidRPr="005D777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5D7779">
        <w:rPr>
          <w:rFonts w:ascii="Times New Roman" w:hAnsi="Times New Roman" w:cs="Times New Roman"/>
          <w:sz w:val="32"/>
          <w:szCs w:val="32"/>
          <w:lang w:val="en-US"/>
        </w:rPr>
        <w:t>actele</w:t>
      </w:r>
      <w:proofErr w:type="spellEnd"/>
      <w:r w:rsidRPr="005D7779">
        <w:rPr>
          <w:rFonts w:ascii="Times New Roman" w:hAnsi="Times New Roman" w:cs="Times New Roman"/>
          <w:sz w:val="32"/>
          <w:szCs w:val="32"/>
          <w:lang w:val="en-US"/>
        </w:rPr>
        <w:t xml:space="preserve"> normative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) din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fondul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public de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locuințe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Primăriei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or.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cu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asigurarea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repartizării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creditorilor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Alexandru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Machidon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și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Aliona</w:t>
      </w:r>
      <w:proofErr w:type="spellEnd"/>
      <w:r w:rsidRPr="00462770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Machidon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>.</w:t>
      </w:r>
      <w:proofErr w:type="gramEnd"/>
    </w:p>
    <w:p w:rsidR="004603BA" w:rsidRPr="00CD7479" w:rsidRDefault="004603BA" w:rsidP="004603BA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lastRenderedPageBreak/>
        <w:t xml:space="preserve">3. Se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recomandă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dlui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Anatolie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Donțu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primarul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or.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în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cazul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imposibilității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executării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pct. 1 a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prezentei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decizii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, de </w:t>
      </w: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a</w:t>
      </w:r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identifica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după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caz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în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comun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cu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creditorii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8669E3">
        <w:rPr>
          <w:rFonts w:ascii="Times New Roman" w:hAnsi="Times New Roman" w:cs="Times New Roman"/>
          <w:sz w:val="32"/>
          <w:szCs w:val="32"/>
          <w:lang w:val="en-US"/>
        </w:rPr>
        <w:t>xxxxxxxxxxxxxxx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o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locuință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din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fondul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privat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locuințe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din or.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5D7779">
        <w:rPr>
          <w:rFonts w:ascii="Times New Roman" w:hAnsi="Times New Roman" w:cs="Times New Roman"/>
          <w:sz w:val="32"/>
          <w:szCs w:val="32"/>
          <w:lang w:val="en-US"/>
        </w:rPr>
        <w:t xml:space="preserve">care </w:t>
      </w:r>
      <w:proofErr w:type="spellStart"/>
      <w:r w:rsidRPr="005D7779">
        <w:rPr>
          <w:rFonts w:ascii="Times New Roman" w:hAnsi="Times New Roman" w:cs="Times New Roman"/>
          <w:sz w:val="32"/>
          <w:szCs w:val="32"/>
          <w:lang w:val="en-US"/>
        </w:rPr>
        <w:t>satisface</w:t>
      </w:r>
      <w:proofErr w:type="spellEnd"/>
      <w:r w:rsidRPr="005D777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5D7779">
        <w:rPr>
          <w:rFonts w:ascii="Times New Roman" w:hAnsi="Times New Roman" w:cs="Times New Roman"/>
          <w:sz w:val="32"/>
          <w:szCs w:val="32"/>
          <w:lang w:val="en-US"/>
        </w:rPr>
        <w:t>cerinţele</w:t>
      </w:r>
      <w:proofErr w:type="spellEnd"/>
      <w:r w:rsidRPr="005D7779">
        <w:rPr>
          <w:rFonts w:ascii="Times New Roman" w:hAnsi="Times New Roman" w:cs="Times New Roman"/>
          <w:sz w:val="32"/>
          <w:szCs w:val="32"/>
          <w:lang w:val="en-US"/>
        </w:rPr>
        <w:t xml:space="preserve"> de </w:t>
      </w:r>
      <w:proofErr w:type="spellStart"/>
      <w:r w:rsidRPr="005D7779">
        <w:rPr>
          <w:rFonts w:ascii="Times New Roman" w:hAnsi="Times New Roman" w:cs="Times New Roman"/>
          <w:sz w:val="32"/>
          <w:szCs w:val="32"/>
          <w:lang w:val="en-US"/>
        </w:rPr>
        <w:t>trai</w:t>
      </w:r>
      <w:proofErr w:type="spellEnd"/>
      <w:r w:rsidRPr="005D7779">
        <w:rPr>
          <w:rFonts w:ascii="Times New Roman" w:hAnsi="Times New Roman" w:cs="Times New Roman"/>
          <w:sz w:val="32"/>
          <w:szCs w:val="32"/>
          <w:lang w:val="en-US"/>
        </w:rPr>
        <w:t xml:space="preserve"> ale </w:t>
      </w:r>
      <w:proofErr w:type="spellStart"/>
      <w:r w:rsidRPr="005D7779">
        <w:rPr>
          <w:rFonts w:ascii="Times New Roman" w:hAnsi="Times New Roman" w:cs="Times New Roman"/>
          <w:sz w:val="32"/>
          <w:szCs w:val="32"/>
          <w:lang w:val="en-US"/>
        </w:rPr>
        <w:t>unei</w:t>
      </w:r>
      <w:proofErr w:type="spellEnd"/>
      <w:r w:rsidRPr="005D777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5D7779">
        <w:rPr>
          <w:rFonts w:ascii="Times New Roman" w:hAnsi="Times New Roman" w:cs="Times New Roman"/>
          <w:sz w:val="32"/>
          <w:szCs w:val="32"/>
          <w:lang w:val="en-US"/>
        </w:rPr>
        <w:t>persoane</w:t>
      </w:r>
      <w:proofErr w:type="spellEnd"/>
      <w:r w:rsidRPr="005D777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5D7779">
        <w:rPr>
          <w:rFonts w:ascii="Times New Roman" w:hAnsi="Times New Roman" w:cs="Times New Roman"/>
          <w:sz w:val="32"/>
          <w:szCs w:val="32"/>
          <w:lang w:val="en-US"/>
        </w:rPr>
        <w:t>sau</w:t>
      </w:r>
      <w:proofErr w:type="spellEnd"/>
      <w:r w:rsidRPr="005D777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ale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mai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multor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persoane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familie</w:t>
      </w:r>
      <w:proofErr w:type="spellEnd"/>
      <w:r w:rsidRPr="005D7779">
        <w:rPr>
          <w:rFonts w:ascii="Times New Roman" w:hAnsi="Times New Roman" w:cs="Times New Roman"/>
          <w:sz w:val="32"/>
          <w:szCs w:val="32"/>
          <w:lang w:val="en-US"/>
        </w:rPr>
        <w:t xml:space="preserve">) </w:t>
      </w:r>
      <w:proofErr w:type="spellStart"/>
      <w:r w:rsidRPr="005D7779">
        <w:rPr>
          <w:rFonts w:ascii="Times New Roman" w:hAnsi="Times New Roman" w:cs="Times New Roman"/>
          <w:sz w:val="32"/>
          <w:szCs w:val="32"/>
          <w:lang w:val="en-US"/>
        </w:rPr>
        <w:t>şi</w:t>
      </w:r>
      <w:proofErr w:type="spellEnd"/>
      <w:r w:rsidRPr="005D777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5D7779">
        <w:rPr>
          <w:rFonts w:ascii="Times New Roman" w:hAnsi="Times New Roman" w:cs="Times New Roman"/>
          <w:sz w:val="32"/>
          <w:szCs w:val="32"/>
          <w:lang w:val="en-US"/>
        </w:rPr>
        <w:t>corespunde</w:t>
      </w:r>
      <w:proofErr w:type="spellEnd"/>
      <w:r w:rsidRPr="005D777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5D7779">
        <w:rPr>
          <w:rFonts w:ascii="Times New Roman" w:hAnsi="Times New Roman" w:cs="Times New Roman"/>
          <w:sz w:val="32"/>
          <w:szCs w:val="32"/>
          <w:lang w:val="en-US"/>
        </w:rPr>
        <w:t>exigenţelor</w:t>
      </w:r>
      <w:proofErr w:type="spellEnd"/>
      <w:r w:rsidRPr="005D777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5D7779">
        <w:rPr>
          <w:rFonts w:ascii="Times New Roman" w:hAnsi="Times New Roman" w:cs="Times New Roman"/>
          <w:sz w:val="32"/>
          <w:szCs w:val="32"/>
          <w:lang w:val="en-US"/>
        </w:rPr>
        <w:t>minime</w:t>
      </w:r>
      <w:proofErr w:type="spellEnd"/>
      <w:r w:rsidRPr="005D777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5D7779">
        <w:rPr>
          <w:rFonts w:ascii="Times New Roman" w:hAnsi="Times New Roman" w:cs="Times New Roman"/>
          <w:sz w:val="32"/>
          <w:szCs w:val="32"/>
          <w:lang w:val="en-US"/>
        </w:rPr>
        <w:t>pentru</w:t>
      </w:r>
      <w:proofErr w:type="spellEnd"/>
      <w:r w:rsidRPr="005D777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5D7779">
        <w:rPr>
          <w:rFonts w:ascii="Times New Roman" w:hAnsi="Times New Roman" w:cs="Times New Roman"/>
          <w:sz w:val="32"/>
          <w:szCs w:val="32"/>
          <w:lang w:val="en-US"/>
        </w:rPr>
        <w:t>locuinţe</w:t>
      </w:r>
      <w:proofErr w:type="spellEnd"/>
      <w:r w:rsidRPr="005D7779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 w:rsidRPr="005D7779">
        <w:rPr>
          <w:rFonts w:ascii="Times New Roman" w:hAnsi="Times New Roman" w:cs="Times New Roman"/>
          <w:sz w:val="32"/>
          <w:szCs w:val="32"/>
          <w:lang w:val="en-US"/>
        </w:rPr>
        <w:t>stabilite</w:t>
      </w:r>
      <w:proofErr w:type="spellEnd"/>
      <w:r w:rsidRPr="005D777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5D7779">
        <w:rPr>
          <w:rFonts w:ascii="Times New Roman" w:hAnsi="Times New Roman" w:cs="Times New Roman"/>
          <w:sz w:val="32"/>
          <w:szCs w:val="32"/>
          <w:lang w:val="en-US"/>
        </w:rPr>
        <w:t>în</w:t>
      </w:r>
      <w:proofErr w:type="spellEnd"/>
      <w:r w:rsidRPr="005D777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5D7779">
        <w:rPr>
          <w:rFonts w:ascii="Times New Roman" w:hAnsi="Times New Roman" w:cs="Times New Roman"/>
          <w:sz w:val="32"/>
          <w:szCs w:val="32"/>
          <w:lang w:val="en-US"/>
        </w:rPr>
        <w:t>actele</w:t>
      </w:r>
      <w:proofErr w:type="spellEnd"/>
      <w:r w:rsidRPr="005D7779">
        <w:rPr>
          <w:rFonts w:ascii="Times New Roman" w:hAnsi="Times New Roman" w:cs="Times New Roman"/>
          <w:sz w:val="32"/>
          <w:szCs w:val="32"/>
          <w:lang w:val="en-US"/>
        </w:rPr>
        <w:t xml:space="preserve"> normative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, cu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prezentarea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în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cadrul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ședinței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ordinare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imediat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urmăroare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Consiliului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Orășenesc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, a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poiectului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decizie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în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scopul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achiziționării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ei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>.</w:t>
      </w:r>
    </w:p>
    <w:p w:rsidR="004603BA" w:rsidRPr="00CD7479" w:rsidRDefault="004603BA" w:rsidP="004603BA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4</w:t>
      </w:r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. </w:t>
      </w: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Prezenta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decizie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poate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fi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contestată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, conform </w:t>
      </w: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prevederilor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art. 19, 164 (1), 165 (1), 166 din </w:t>
      </w: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Codul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administrativ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al </w:t>
      </w: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Republicii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Moldova cu </w:t>
      </w: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cerere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prealabilă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în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termen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de 30 de </w:t>
      </w: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zile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de la data </w:t>
      </w: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comunicării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, la </w:t>
      </w: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Consiliul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orășenesc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Căușeni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cu </w:t>
      </w: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sediul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pe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adresa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: or. </w:t>
      </w: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Căușeni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, str. M. </w:t>
      </w: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Radu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>, 3</w:t>
      </w:r>
    </w:p>
    <w:p w:rsidR="004603BA" w:rsidRPr="00CD7479" w:rsidRDefault="004603BA" w:rsidP="004603BA">
      <w:pPr>
        <w:pStyle w:val="a3"/>
        <w:ind w:firstLine="360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     </w:t>
      </w: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În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cazul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dezacordului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cu </w:t>
      </w: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răspunsul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la </w:t>
      </w: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cererea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prealabilă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poate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fi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contestată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în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termen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de 30 </w:t>
      </w: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zile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de la data </w:t>
      </w: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comunicării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în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judecătoria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Căușeni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sediul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central, </w:t>
      </w: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pe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adresa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: or. </w:t>
      </w:r>
      <w:proofErr w:type="spellStart"/>
      <w:proofErr w:type="gramStart"/>
      <w:r w:rsidRPr="00CD7479">
        <w:rPr>
          <w:rFonts w:ascii="Times New Roman" w:hAnsi="Times New Roman" w:cs="Times New Roman"/>
          <w:sz w:val="32"/>
          <w:szCs w:val="32"/>
          <w:lang w:val="en-US"/>
        </w:rPr>
        <w:t>Căușeni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, str. </w:t>
      </w: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Ștefan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cel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Mare </w:t>
      </w: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și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Sfânt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>, nr.</w:t>
      </w:r>
      <w:proofErr w:type="gramEnd"/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gramStart"/>
      <w:r w:rsidRPr="00CD7479">
        <w:rPr>
          <w:rFonts w:ascii="Times New Roman" w:hAnsi="Times New Roman" w:cs="Times New Roman"/>
          <w:sz w:val="32"/>
          <w:szCs w:val="32"/>
          <w:lang w:val="en-US"/>
        </w:rPr>
        <w:t>86.</w:t>
      </w:r>
      <w:proofErr w:type="gramEnd"/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 </w:t>
      </w:r>
    </w:p>
    <w:p w:rsidR="004603BA" w:rsidRPr="00CD7479" w:rsidRDefault="004603BA" w:rsidP="004603B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Prezenta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decizie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se </w:t>
      </w: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comunică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>:</w:t>
      </w:r>
    </w:p>
    <w:p w:rsidR="004603BA" w:rsidRPr="00CD7479" w:rsidRDefault="004603BA" w:rsidP="004603B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Dlui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Anatolie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Donțu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primarul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orașului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Căușeni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>;</w:t>
      </w:r>
    </w:p>
    <w:p w:rsidR="004603BA" w:rsidRDefault="004603BA" w:rsidP="004603B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Dnei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8669E3">
        <w:rPr>
          <w:rFonts w:ascii="Times New Roman" w:hAnsi="Times New Roman" w:cs="Times New Roman"/>
          <w:sz w:val="32"/>
          <w:szCs w:val="32"/>
          <w:lang w:val="en-US"/>
        </w:rPr>
        <w:t>xxxxxxxxxx</w:t>
      </w:r>
      <w:proofErr w:type="spellEnd"/>
    </w:p>
    <w:p w:rsidR="004603BA" w:rsidRPr="00CD7479" w:rsidRDefault="004603BA" w:rsidP="004603B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Dlui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8669E3">
        <w:rPr>
          <w:rFonts w:ascii="Times New Roman" w:hAnsi="Times New Roman" w:cs="Times New Roman"/>
          <w:sz w:val="32"/>
          <w:szCs w:val="32"/>
          <w:lang w:val="en-US"/>
        </w:rPr>
        <w:t>xxxxxxxxxxxx</w:t>
      </w:r>
      <w:r>
        <w:rPr>
          <w:rFonts w:ascii="Times New Roman" w:hAnsi="Times New Roman" w:cs="Times New Roman"/>
          <w:sz w:val="32"/>
          <w:szCs w:val="32"/>
          <w:lang w:val="en-US"/>
        </w:rPr>
        <w:t>;</w:t>
      </w:r>
    </w:p>
    <w:p w:rsidR="004603BA" w:rsidRDefault="004603BA" w:rsidP="004603BA">
      <w:pPr>
        <w:pStyle w:val="a3"/>
        <w:ind w:left="708" w:firstLine="708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- 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Oficiului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Teritorial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Căușe</w:t>
      </w:r>
      <w:r>
        <w:rPr>
          <w:rFonts w:ascii="Times New Roman" w:hAnsi="Times New Roman" w:cs="Times New Roman"/>
          <w:sz w:val="32"/>
          <w:szCs w:val="32"/>
          <w:lang w:val="en-US"/>
        </w:rPr>
        <w:t>ni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al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Cancelariei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de Stat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și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se </w:t>
      </w: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aduce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la </w:t>
      </w: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cunoștință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publică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prin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intermediul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plasării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pe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pagina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web </w:t>
      </w: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a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Primăriei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orașului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Căușeni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și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includerii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în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Registrul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de stat </w:t>
      </w:r>
      <w:proofErr w:type="gramStart"/>
      <w:r w:rsidRPr="00CD7479">
        <w:rPr>
          <w:rFonts w:ascii="Times New Roman" w:hAnsi="Times New Roman" w:cs="Times New Roman"/>
          <w:sz w:val="32"/>
          <w:szCs w:val="32"/>
          <w:lang w:val="en-US"/>
        </w:rPr>
        <w:t>a</w:t>
      </w:r>
      <w:proofErr w:type="gramEnd"/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actelor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locale.</w:t>
      </w:r>
    </w:p>
    <w:p w:rsidR="004603BA" w:rsidRDefault="004603BA" w:rsidP="004603BA">
      <w:pPr>
        <w:pStyle w:val="a3"/>
        <w:ind w:left="1425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4603BA" w:rsidRPr="00CD7479" w:rsidRDefault="004603BA" w:rsidP="004603BA">
      <w:pPr>
        <w:pStyle w:val="a3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    </w:t>
      </w:r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PREȘEDINTELE           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            </w:t>
      </w:r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      SECRETARUL CONSILIULUI                                                                              </w:t>
      </w:r>
    </w:p>
    <w:p w:rsidR="004603BA" w:rsidRPr="00CD7479" w:rsidRDefault="004603BA" w:rsidP="004603BA">
      <w:pPr>
        <w:pStyle w:val="a3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    </w:t>
      </w:r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ȘEDINȚEI                                   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            </w:t>
      </w:r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      ORĂȘENESC  </w:t>
      </w:r>
    </w:p>
    <w:p w:rsidR="004603BA" w:rsidRPr="00CD7479" w:rsidRDefault="004603BA" w:rsidP="004603BA">
      <w:pPr>
        <w:pStyle w:val="a3"/>
        <w:ind w:left="1785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                                                    Ala </w:t>
      </w: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Cucoș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-</w:t>
      </w: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Chiseliță</w:t>
      </w:r>
      <w:proofErr w:type="spellEnd"/>
    </w:p>
    <w:p w:rsidR="004603BA" w:rsidRPr="00CD7479" w:rsidRDefault="004603BA" w:rsidP="004603BA">
      <w:pPr>
        <w:pStyle w:val="a3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4603BA" w:rsidRPr="00CD7479" w:rsidRDefault="004603BA" w:rsidP="004603BA">
      <w:pPr>
        <w:pStyle w:val="a3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    </w:t>
      </w: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Primar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                                                                 </w:t>
      </w: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Anatolie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Donțu</w:t>
      </w:r>
      <w:proofErr w:type="spellEnd"/>
    </w:p>
    <w:p w:rsidR="004603BA" w:rsidRPr="00CD7479" w:rsidRDefault="004603BA" w:rsidP="004603BA">
      <w:pPr>
        <w:pStyle w:val="a3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4603BA" w:rsidRPr="00CD7479" w:rsidRDefault="004603BA" w:rsidP="004603BA">
      <w:pPr>
        <w:pStyle w:val="a3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    </w:t>
      </w: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Secretarul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Consiliului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Orășenesc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                        </w:t>
      </w: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Cucoș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- </w:t>
      </w: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Chiseliță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Ala</w:t>
      </w:r>
    </w:p>
    <w:p w:rsidR="004603BA" w:rsidRPr="00CD7479" w:rsidRDefault="004603BA" w:rsidP="004603BA">
      <w:pPr>
        <w:pStyle w:val="a3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4603BA" w:rsidRDefault="004603BA" w:rsidP="004603BA">
      <w:pPr>
        <w:pStyle w:val="a3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    Specialist principal                                               </w:t>
      </w: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Anatolie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Focșa</w:t>
      </w:r>
      <w:proofErr w:type="spellEnd"/>
    </w:p>
    <w:p w:rsidR="00955E8D" w:rsidRDefault="00955E8D"/>
    <w:sectPr w:rsidR="00955E8D" w:rsidSect="00CF78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76127"/>
    <w:multiLevelType w:val="hybridMultilevel"/>
    <w:tmpl w:val="FEB2BB6A"/>
    <w:lvl w:ilvl="0" w:tplc="F4FAA240">
      <w:start w:val="1"/>
      <w:numFmt w:val="bullet"/>
      <w:lvlText w:val="-"/>
      <w:lvlJc w:val="left"/>
      <w:pPr>
        <w:ind w:left="178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">
    <w:nsid w:val="290F64B9"/>
    <w:multiLevelType w:val="hybridMultilevel"/>
    <w:tmpl w:val="34D07FEE"/>
    <w:lvl w:ilvl="0" w:tplc="7324C452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603BA"/>
    <w:rsid w:val="003E0530"/>
    <w:rsid w:val="004603BA"/>
    <w:rsid w:val="008669E3"/>
    <w:rsid w:val="0092782C"/>
    <w:rsid w:val="009450A7"/>
    <w:rsid w:val="00955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0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603BA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4603BA"/>
  </w:style>
  <w:style w:type="paragraph" w:styleId="a5">
    <w:name w:val="Balloon Text"/>
    <w:basedOn w:val="a"/>
    <w:link w:val="a6"/>
    <w:uiPriority w:val="99"/>
    <w:semiHidden/>
    <w:unhideWhenUsed/>
    <w:rsid w:val="00460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03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542</Words>
  <Characters>3091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admin</cp:lastModifiedBy>
  <cp:revision>4</cp:revision>
  <dcterms:created xsi:type="dcterms:W3CDTF">2021-09-20T07:53:00Z</dcterms:created>
  <dcterms:modified xsi:type="dcterms:W3CDTF">2021-09-27T06:14:00Z</dcterms:modified>
</cp:coreProperties>
</file>