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82" w:rsidRPr="00F21425" w:rsidRDefault="00DF5F82" w:rsidP="00DF5F8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</w:t>
      </w:r>
      <w:r w:rsidRPr="00F2142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5" o:title=""/>
          </v:shape>
          <o:OLEObject Type="Embed" ProgID="Word.Picture.8" ShapeID="_x0000_i1025" DrawAspect="Content" ObjectID="_1696857474" r:id="rId6"/>
        </w:objec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</w:t>
      </w: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>PROIECT</w:t>
      </w:r>
    </w:p>
    <w:p w:rsidR="00DF5F82" w:rsidRPr="00F21425" w:rsidRDefault="00DF5F82" w:rsidP="00DF5F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>REPUBLICA MOLDOVA</w:t>
      </w:r>
    </w:p>
    <w:p w:rsidR="00DF5F82" w:rsidRPr="00F21425" w:rsidRDefault="00DF5F82" w:rsidP="00DF5F82">
      <w:pPr>
        <w:pStyle w:val="a4"/>
        <w:tabs>
          <w:tab w:val="center" w:pos="4677"/>
          <w:tab w:val="left" w:pos="6274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>RAIONUL CĂUŞENI</w:t>
      </w:r>
    </w:p>
    <w:p w:rsidR="00DF5F82" w:rsidRPr="00F21425" w:rsidRDefault="00DF5F82" w:rsidP="00DF5F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>CONSILIUL ORĂŞENESC CĂUŞENI</w:t>
      </w:r>
    </w:p>
    <w:p w:rsidR="00DF5F82" w:rsidRPr="00F21425" w:rsidRDefault="00DF5F82" w:rsidP="00DF5F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F5F82" w:rsidRPr="00F21425" w:rsidRDefault="00DF5F82" w:rsidP="00DF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DECIZIE nr.7/</w:t>
      </w:r>
      <w:r w:rsidR="000E014A">
        <w:rPr>
          <w:rFonts w:ascii="Times New Roman" w:hAnsi="Times New Roman" w:cs="Times New Roman"/>
          <w:b/>
          <w:sz w:val="28"/>
          <w:szCs w:val="28"/>
          <w:lang w:val="ro-RO"/>
        </w:rPr>
        <w:t>24</w:t>
      </w:r>
    </w:p>
    <w:p w:rsidR="00DF5F82" w:rsidRDefault="00F92D0A" w:rsidP="00DF5F82">
      <w:pPr>
        <w:pStyle w:val="a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DF5F82" w:rsidRPr="00F21425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DF5F82">
        <w:rPr>
          <w:rFonts w:ascii="Times New Roman" w:hAnsi="Times New Roman" w:cs="Times New Roman"/>
          <w:sz w:val="28"/>
          <w:szCs w:val="28"/>
          <w:lang w:val="ro-RO"/>
        </w:rPr>
        <w:t xml:space="preserve"> 29 octombrie</w:t>
      </w:r>
      <w:r w:rsidR="00DF5F82" w:rsidRPr="00F21425">
        <w:rPr>
          <w:rFonts w:ascii="Times New Roman" w:hAnsi="Times New Roman" w:cs="Times New Roman"/>
          <w:sz w:val="28"/>
          <w:szCs w:val="28"/>
          <w:lang w:val="ro-RO"/>
        </w:rPr>
        <w:t>2021</w:t>
      </w:r>
    </w:p>
    <w:p w:rsidR="00DF5F82" w:rsidRPr="00AF065E" w:rsidRDefault="00DF5F82" w:rsidP="00DF5F82">
      <w:pPr>
        <w:pStyle w:val="a4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F5F82" w:rsidRPr="00F21425" w:rsidRDefault="00DF5F82" w:rsidP="00DF5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Cu privire la alocarea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mijloacelor</w:t>
      </w:r>
    </w:p>
    <w:p w:rsidR="00DF5F82" w:rsidRDefault="00DF5F82" w:rsidP="00DF5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financiare din fondul de rezervă</w:t>
      </w:r>
    </w:p>
    <w:p w:rsidR="00DF5F82" w:rsidRPr="00F21425" w:rsidRDefault="00DF5F82" w:rsidP="00DF5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F5F82" w:rsidRPr="00F21425" w:rsidRDefault="00DF5F82" w:rsidP="00DF5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Av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>nd în vedere:</w:t>
      </w:r>
    </w:p>
    <w:p w:rsidR="00DF5F82" w:rsidRDefault="00DF5F82" w:rsidP="00DF5F8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Cererile depuse de </w:t>
      </w:r>
      <w:r>
        <w:rPr>
          <w:rFonts w:ascii="Times New Roman" w:hAnsi="Times New Roman"/>
          <w:sz w:val="28"/>
          <w:szCs w:val="28"/>
          <w:lang w:val="ro-RO"/>
        </w:rPr>
        <w:t>cetățenii: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xxxxxxxxxxxxxxxxxxxxx</w:t>
      </w:r>
    </w:p>
    <w:p w:rsidR="00DF5F82" w:rsidRPr="00F21425" w:rsidRDefault="00DF5F82" w:rsidP="00DF5F8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bCs/>
          <w:sz w:val="28"/>
          <w:szCs w:val="28"/>
          <w:lang w:val="ro-RO"/>
        </w:rPr>
        <w:t>În conformitate cu Regulamentul privind constituirea mijloacelor fo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n</w:t>
      </w:r>
      <w:r w:rsidRPr="00F21425">
        <w:rPr>
          <w:rFonts w:ascii="Times New Roman" w:hAnsi="Times New Roman" w:cs="Times New Roman"/>
          <w:bCs/>
          <w:sz w:val="28"/>
          <w:szCs w:val="28"/>
          <w:lang w:val="ro-RO"/>
        </w:rPr>
        <w:t>dului de Rezervă al Consil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iului orășenesc Căușeni, aproba</w:t>
      </w:r>
      <w:r w:rsidRPr="00F21425">
        <w:rPr>
          <w:rFonts w:ascii="Times New Roman" w:hAnsi="Times New Roman" w:cs="Times New Roman"/>
          <w:bCs/>
          <w:sz w:val="28"/>
          <w:szCs w:val="28"/>
          <w:lang w:val="ro-RO"/>
        </w:rPr>
        <w:t>tprin Decizia Consil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iului orășenesc </w:t>
      </w:r>
      <w:r w:rsidRPr="00F21425">
        <w:rPr>
          <w:rFonts w:ascii="Times New Roman" w:hAnsi="Times New Roman" w:cs="Times New Roman"/>
          <w:bCs/>
          <w:sz w:val="28"/>
          <w:szCs w:val="28"/>
          <w:lang w:val="ro-RO"/>
        </w:rPr>
        <w:t>nr.2/15 din 19 februarie 2020,</w:t>
      </w:r>
    </w:p>
    <w:p w:rsidR="00DF5F82" w:rsidRPr="00F21425" w:rsidRDefault="00DF5F82" w:rsidP="00DF5F82">
      <w:pPr>
        <w:pStyle w:val="2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În conformitate cu art. 19  din Legea privind finanţele publice locale nr. 397-XV din 16.10.2003,</w:t>
      </w:r>
    </w:p>
    <w:p w:rsidR="00DF5F82" w:rsidRPr="00F21425" w:rsidRDefault="00DF5F82" w:rsidP="00DF5F82">
      <w:pPr>
        <w:pStyle w:val="2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Întemeiul art. 5(1), 7, 9, 14 (3), 20 (5) din Legea privind administraţia public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 locală, nr. 436-XVI din 28.12.2006, Consiliul orăşenesc Căuşeni, </w:t>
      </w: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DECIDE: </w:t>
      </w:r>
    </w:p>
    <w:p w:rsidR="00DF5F82" w:rsidRPr="00B54AEF" w:rsidRDefault="00DF5F82" w:rsidP="00DF5F82">
      <w:pPr>
        <w:pStyle w:val="2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Se alocă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 din fondul de rezervă al </w:t>
      </w:r>
      <w:r w:rsidRPr="00F21425">
        <w:rPr>
          <w:rFonts w:ascii="Times New Roman" w:hAnsi="Times New Roman" w:cs="Times New Roman"/>
          <w:bCs/>
          <w:sz w:val="28"/>
          <w:szCs w:val="28"/>
          <w:lang w:val="ro-RO"/>
        </w:rPr>
        <w:t>Consil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iului orășenesc 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Căuşeni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mijloace financiare în sumă de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_____</w:t>
      </w:r>
      <w:r w:rsidRPr="00554E3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statut de ajutor financiar unic, </w:t>
      </w:r>
      <w:bookmarkStart w:id="0" w:name="_Hlk78373481"/>
      <w:r>
        <w:rPr>
          <w:rFonts w:ascii="Times New Roman" w:hAnsi="Times New Roman" w:cs="Times New Roman"/>
          <w:sz w:val="28"/>
          <w:szCs w:val="28"/>
          <w:lang w:val="ro-RO"/>
        </w:rPr>
        <w:t>următoarelor persoane</w:t>
      </w:r>
      <w:bookmarkEnd w:id="0"/>
      <w:r w:rsidRPr="00B54AE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0483E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3A3B12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en-US"/>
        </w:rPr>
        <w:t>xxxxxxxxxx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______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EA0029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______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bookmarkStart w:id="1" w:name="_Hlk84408653"/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bookmarkEnd w:id="1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2F575A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______ lei </w:t>
      </w:r>
      <w:bookmarkStart w:id="2" w:name="_Hlk80021894"/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bookmarkEnd w:id="2"/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4E24C0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o-RO"/>
        </w:rPr>
        <w:t>_  lei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jubileul de 50 ani căsătorie.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0483E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cet</w:t>
      </w:r>
      <w:r w:rsidRPr="00F21425">
        <w:rPr>
          <w:rFonts w:ascii="Times New Roman" w:hAnsi="Times New Roman" w:cs="Times New Roman"/>
          <w:lang w:val="ro-RO"/>
        </w:rPr>
        <w:t>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 ______ lei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697235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bookmarkStart w:id="3" w:name="_Hlk82079220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_____  </w:t>
      </w:r>
      <w:bookmarkEnd w:id="3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2F575A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F575A">
        <w:rPr>
          <w:rFonts w:ascii="Times New Roman" w:hAnsi="Times New Roman" w:cs="Times New Roman"/>
          <w:bCs/>
          <w:sz w:val="28"/>
          <w:szCs w:val="28"/>
          <w:lang w:val="ro-RO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 w:rsidRPr="002F57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______</w:t>
      </w:r>
      <w:r w:rsidRPr="002F575A">
        <w:rPr>
          <w:rFonts w:ascii="Times New Roman" w:hAnsi="Times New Roman" w:cs="Times New Roman"/>
          <w:b/>
          <w:sz w:val="28"/>
          <w:szCs w:val="28"/>
          <w:lang w:val="ro-RO"/>
        </w:rPr>
        <w:t>lei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0483E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_____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2F575A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en-US"/>
        </w:rPr>
        <w:t>xxxxxxxxxx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______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97FAF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cet</w:t>
      </w:r>
      <w:r w:rsidRPr="00F21425">
        <w:rPr>
          <w:rFonts w:ascii="Times New Roman" w:hAnsi="Times New Roman" w:cs="Times New Roman"/>
          <w:lang w:val="ro-RO"/>
        </w:rPr>
        <w:t>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bookmarkStart w:id="4" w:name="_Hlk83195361"/>
      <w:r>
        <w:rPr>
          <w:rFonts w:ascii="Times New Roman" w:hAnsi="Times New Roman" w:cs="Times New Roman"/>
          <w:b/>
          <w:sz w:val="28"/>
          <w:szCs w:val="28"/>
          <w:lang w:val="ro-RO"/>
        </w:rPr>
        <w:t>______</w:t>
      </w:r>
      <w:bookmarkEnd w:id="4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lei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EA0029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______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2F575A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5" w:name="_Hlk80022928"/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______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bookmarkEnd w:id="5"/>
    <w:p w:rsidR="00DF5F82" w:rsidRPr="00EA0029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– ______ lei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A557E3" w:rsidRDefault="00DF5F82" w:rsidP="00DF5F82">
      <w:pPr>
        <w:pStyle w:val="2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0FDA">
        <w:rPr>
          <w:rFonts w:ascii="Times New Roman" w:hAnsi="Times New Roman" w:cs="Times New Roman"/>
          <w:bCs/>
          <w:sz w:val="28"/>
          <w:szCs w:val="28"/>
          <w:lang w:val="en-US"/>
        </w:rPr>
        <w:t>cet.</w:t>
      </w:r>
      <w:r w:rsidR="00F36189">
        <w:rPr>
          <w:rFonts w:ascii="Times New Roman" w:hAnsi="Times New Roman" w:cs="Times New Roman"/>
          <w:b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_____  lei </w:t>
      </w:r>
      <w:r w:rsidRPr="00255BB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ajutor material</w:t>
      </w:r>
      <w:r w:rsidRPr="00B54A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F5F82" w:rsidRPr="00F21425" w:rsidRDefault="00DF5F82" w:rsidP="00DF5F82">
      <w:pPr>
        <w:pStyle w:val="2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2.Executarea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 prezentei Decizii se 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une în sarcina Contabilului-șef 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>Olesea Procopenco.</w:t>
      </w:r>
    </w:p>
    <w:p w:rsidR="00DF5F82" w:rsidRDefault="00DF5F82" w:rsidP="00DF5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 Controlul executării prezentei Decizii se pune în sarcina Primarului Anatolie Donțu.</w:t>
      </w:r>
    </w:p>
    <w:p w:rsidR="00DF5F82" w:rsidRDefault="00DF5F82" w:rsidP="00DF5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>Prezenta Decizie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poate fi contestată, conform prevederilor art.19, 164 (1), 165 (1), 166 din Codul administrativ al Republicii Moldova cu cerere prealabilă, în termen de </w:t>
      </w: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30 zile de la data comunicării, la Consiliul orășenesc Căușeni cu sediul pe adresa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r>
        <w:rPr>
          <w:rFonts w:ascii="Times New Roman" w:hAnsi="Times New Roman" w:cs="Times New Roman"/>
          <w:sz w:val="28"/>
          <w:szCs w:val="28"/>
          <w:lang w:val="ro-RO"/>
        </w:rPr>
        <w:t>Căușeni, str. M.Radu nr.3.</w:t>
      </w:r>
    </w:p>
    <w:p w:rsidR="00DF5F82" w:rsidRPr="00770F5B" w:rsidRDefault="00DF5F82" w:rsidP="00DF5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cazul dezacordului cu răspunsul la cererea prealabilă poate fi contestată, în termen de 30 zile de la data comunicării, în judecătoria Căușeni, sediul central, pe adresa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șiSfânt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nr.86.</w:t>
      </w:r>
      <w:proofErr w:type="gramEnd"/>
    </w:p>
    <w:p w:rsidR="00DF5F82" w:rsidRPr="00F21425" w:rsidRDefault="00DF5F82" w:rsidP="00DF5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5.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DF5F82" w:rsidRPr="00F21425" w:rsidRDefault="00DF5F82" w:rsidP="00DF5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- Primarului oraşului Căuşeni;</w:t>
      </w:r>
    </w:p>
    <w:p w:rsidR="00DF5F82" w:rsidRPr="00F21425" w:rsidRDefault="00DF5F82" w:rsidP="00DF5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- Compartimentului contabilitate a Primăriei or. Căuşeni;</w:t>
      </w:r>
    </w:p>
    <w:p w:rsidR="00DF5F82" w:rsidRPr="00F21425" w:rsidRDefault="00DF5F82" w:rsidP="00DF5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- Persoanelor interesate; </w:t>
      </w:r>
    </w:p>
    <w:p w:rsidR="00DF5F82" w:rsidRPr="00C91429" w:rsidRDefault="00DF5F82" w:rsidP="00DF5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05285B">
        <w:rPr>
          <w:rFonts w:ascii="Times New Roman" w:hAnsi="Times New Roman" w:cs="Times New Roman"/>
          <w:sz w:val="28"/>
          <w:szCs w:val="28"/>
          <w:lang w:val="ro-RO"/>
        </w:rPr>
        <w:t>Oficiului Teritorial Căuşeni al Cancelariei de Stat a Republicii Moldova și se aduce la cunoștință  publică prin intermediul plasării pe pagina web a primăriei or.Căușeni și includerii în Registrul de Stat a actelor locale.</w:t>
      </w:r>
    </w:p>
    <w:p w:rsidR="00DF5F82" w:rsidRDefault="00DF5F82" w:rsidP="00DF5F82">
      <w:pPr>
        <w:pStyle w:val="a6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F5F82" w:rsidRPr="00F21425" w:rsidRDefault="00DF5F82" w:rsidP="00DF5F82">
      <w:pPr>
        <w:pStyle w:val="a6"/>
        <w:spacing w:line="360" w:lineRule="auto"/>
        <w:ind w:left="-851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PREŞEDINTELE</w:t>
      </w:r>
    </w:p>
    <w:p w:rsidR="00DF5F82" w:rsidRPr="00C91429" w:rsidRDefault="00DF5F82" w:rsidP="00DF5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           ŞEDINŢEI           </w:t>
      </w:r>
    </w:p>
    <w:p w:rsidR="00DF5F82" w:rsidRPr="00F21425" w:rsidRDefault="00DF5F82" w:rsidP="00DF5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CONTRASEMNEAZĂ</w:t>
      </w:r>
    </w:p>
    <w:p w:rsidR="00DF5F82" w:rsidRPr="00F21425" w:rsidRDefault="00DF5F82" w:rsidP="00DF5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SECRETARUL CONSILIULUI  ORĂŞENESC</w:t>
      </w:r>
    </w:p>
    <w:p w:rsidR="00DF5F82" w:rsidRDefault="00DF5F82" w:rsidP="00DF5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Ala </w:t>
      </w: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>Cucoş-Chiseliţa</w:t>
      </w:r>
    </w:p>
    <w:p w:rsidR="00DF5F82" w:rsidRPr="00C91429" w:rsidRDefault="00DF5F82" w:rsidP="00DF5F82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DF5F82" w:rsidRPr="00F21425" w:rsidRDefault="00DF5F82" w:rsidP="00DF5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Primar                                                                                   Anatolie Donțu</w:t>
      </w:r>
    </w:p>
    <w:p w:rsidR="00DF5F82" w:rsidRPr="00F21425" w:rsidRDefault="00DF5F82" w:rsidP="00DF5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Contabil-șef                                                                          Olesea Procopenco</w:t>
      </w:r>
    </w:p>
    <w:p w:rsidR="00DF5F82" w:rsidRPr="00F21425" w:rsidRDefault="00DF5F82" w:rsidP="00DF5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Secretarul Consiliului orășenesc Căușeni                            Ala Cucoș-Chiselița</w:t>
      </w:r>
    </w:p>
    <w:p w:rsidR="00DF5F82" w:rsidRPr="006D3C71" w:rsidRDefault="00DF5F82" w:rsidP="00DF5F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Avizat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>Anatoli</w:t>
      </w:r>
      <w:r>
        <w:rPr>
          <w:rFonts w:ascii="Times New Roman" w:hAnsi="Times New Roman" w:cs="Times New Roman"/>
          <w:sz w:val="28"/>
          <w:szCs w:val="28"/>
          <w:lang w:val="ro-RO"/>
        </w:rPr>
        <w:t>e Focșa</w:t>
      </w:r>
    </w:p>
    <w:p w:rsidR="00DF5F82" w:rsidRDefault="00DF5F82" w:rsidP="00DF5F8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F5F82" w:rsidRDefault="00DF5F82" w:rsidP="00DF5F8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F5F82" w:rsidRDefault="00DF5F82" w:rsidP="00DF5F8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F5F82" w:rsidRDefault="00DF5F82" w:rsidP="00DF5F8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F5F82" w:rsidRDefault="00DF5F82" w:rsidP="00DF5F8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F5F82" w:rsidRDefault="00DF5F82" w:rsidP="00DF5F8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F5F82" w:rsidRDefault="00DF5F82" w:rsidP="00DF5F8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F5F82" w:rsidRDefault="00DF5F82" w:rsidP="00DF5F8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F5F82" w:rsidRDefault="00DF5F82" w:rsidP="00DF5F8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F5F82" w:rsidRDefault="00DF5F82" w:rsidP="00DF5F8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F5F82" w:rsidRDefault="00DF5F82" w:rsidP="00DF5F8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F5F82" w:rsidRDefault="00DF5F82" w:rsidP="00DF5F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sectPr w:rsidR="00DF5F82" w:rsidSect="00D61A20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8A7"/>
    <w:multiLevelType w:val="hybridMultilevel"/>
    <w:tmpl w:val="3AD68FAA"/>
    <w:lvl w:ilvl="0" w:tplc="395851CA">
      <w:start w:val="500"/>
      <w:numFmt w:val="bullet"/>
      <w:lvlText w:val="-"/>
      <w:lvlJc w:val="left"/>
      <w:pPr>
        <w:ind w:left="643" w:hanging="360"/>
      </w:pPr>
      <w:rPr>
        <w:rFonts w:ascii="Times New Roman" w:eastAsiaTheme="minorEastAsia" w:hAnsi="Times New Roman" w:cs="Times New Roman" w:hint="default"/>
        <w:b w:val="0"/>
      </w:rPr>
    </w:lvl>
    <w:lvl w:ilvl="1" w:tplc="08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6B56B98"/>
    <w:multiLevelType w:val="hybridMultilevel"/>
    <w:tmpl w:val="1F2E7C9A"/>
    <w:lvl w:ilvl="0" w:tplc="C6344A74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DD974CE"/>
    <w:multiLevelType w:val="hybridMultilevel"/>
    <w:tmpl w:val="34F05248"/>
    <w:lvl w:ilvl="0" w:tplc="D0A26F7A">
      <w:start w:val="5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78BE6395"/>
    <w:multiLevelType w:val="hybridMultilevel"/>
    <w:tmpl w:val="E4F2D46A"/>
    <w:lvl w:ilvl="0" w:tplc="666A7F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lang w:val="ro-RO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F82"/>
    <w:rsid w:val="000E014A"/>
    <w:rsid w:val="00614AF0"/>
    <w:rsid w:val="00DA297C"/>
    <w:rsid w:val="00DF5F82"/>
    <w:rsid w:val="00E766C5"/>
    <w:rsid w:val="00F36189"/>
    <w:rsid w:val="00F9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F5F82"/>
    <w:rPr>
      <w:rFonts w:ascii="Times New Roman AIB" w:hAnsi="Times New Roman AIB"/>
      <w:sz w:val="32"/>
      <w:lang w:val="en-US" w:eastAsia="en-US"/>
    </w:rPr>
  </w:style>
  <w:style w:type="paragraph" w:styleId="a4">
    <w:name w:val="Body Text"/>
    <w:basedOn w:val="a"/>
    <w:link w:val="a3"/>
    <w:rsid w:val="00DF5F82"/>
    <w:pPr>
      <w:spacing w:after="0" w:line="240" w:lineRule="auto"/>
    </w:pPr>
    <w:rPr>
      <w:rFonts w:ascii="Times New Roman AIB" w:hAnsi="Times New Roman AIB"/>
      <w:sz w:val="32"/>
      <w:lang w:val="en-US"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DF5F82"/>
  </w:style>
  <w:style w:type="character" w:customStyle="1" w:styleId="2">
    <w:name w:val="Основной текст 2 Знак"/>
    <w:basedOn w:val="a0"/>
    <w:link w:val="20"/>
    <w:semiHidden/>
    <w:locked/>
    <w:rsid w:val="00DF5F82"/>
    <w:rPr>
      <w:rFonts w:ascii="Calibri" w:hAnsi="Calibri"/>
    </w:rPr>
  </w:style>
  <w:style w:type="paragraph" w:styleId="20">
    <w:name w:val="Body Text 2"/>
    <w:basedOn w:val="a"/>
    <w:link w:val="2"/>
    <w:semiHidden/>
    <w:rsid w:val="00DF5F82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F5F82"/>
  </w:style>
  <w:style w:type="table" w:styleId="a5">
    <w:name w:val="Table Grid"/>
    <w:basedOn w:val="a1"/>
    <w:uiPriority w:val="59"/>
    <w:rsid w:val="00DF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F5F8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DF5F82"/>
  </w:style>
  <w:style w:type="paragraph" w:styleId="a8">
    <w:name w:val="List Paragraph"/>
    <w:basedOn w:val="a"/>
    <w:uiPriority w:val="34"/>
    <w:qFormat/>
    <w:rsid w:val="00DF5F8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607</Words>
  <Characters>3461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</cp:revision>
  <dcterms:created xsi:type="dcterms:W3CDTF">2021-10-18T07:39:00Z</dcterms:created>
  <dcterms:modified xsi:type="dcterms:W3CDTF">2021-10-27T13:32:00Z</dcterms:modified>
</cp:coreProperties>
</file>