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B7" w:rsidRDefault="00AE0FB7" w:rsidP="00AE0FB7">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AE0FB7" w:rsidRDefault="00AE0FB7" w:rsidP="00AE0FB7">
      <w:pPr>
        <w:pStyle w:val="a6"/>
        <w:ind w:right="-472"/>
        <w:jc w:val="center"/>
        <w:rPr>
          <w:rFonts w:ascii="Times New Roman" w:hAnsi="Times New Roman"/>
          <w:sz w:val="28"/>
          <w:szCs w:val="28"/>
          <w:u w:val="single"/>
        </w:rPr>
      </w:pPr>
      <w:r w:rsidRPr="005F393F">
        <w:rPr>
          <w:sz w:val="28"/>
          <w:szCs w:val="28"/>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35pt" o:ole="" fillcolor="window">
            <v:imagedata r:id="rId5" o:title=""/>
          </v:shape>
          <o:OLEObject Type="Embed" ProgID="Word.Picture.8" ShapeID="_x0000_i1025" DrawAspect="Content" ObjectID="_1716186686" r:id="rId6"/>
        </w:object>
      </w:r>
    </w:p>
    <w:p w:rsidR="00AE0FB7" w:rsidRDefault="00AE0FB7" w:rsidP="00AE0FB7">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AE0FB7" w:rsidRDefault="00AE0FB7" w:rsidP="00AE0FB7">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AE0FB7" w:rsidRDefault="00AE0FB7" w:rsidP="00AE0FB7">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AE0FB7" w:rsidRDefault="00AE0FB7" w:rsidP="00AE0FB7">
      <w:pPr>
        <w:pStyle w:val="a3"/>
        <w:spacing w:line="276" w:lineRule="auto"/>
        <w:ind w:right="-472"/>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4/______</w:t>
      </w:r>
    </w:p>
    <w:p w:rsidR="00AE0FB7" w:rsidRDefault="00AE0FB7" w:rsidP="00AE0FB7">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2022</w:t>
      </w:r>
    </w:p>
    <w:p w:rsidR="00AE0FB7" w:rsidRDefault="00AE0FB7" w:rsidP="00AE0FB7">
      <w:pPr>
        <w:pStyle w:val="a6"/>
        <w:spacing w:line="276" w:lineRule="auto"/>
        <w:ind w:right="-472"/>
        <w:rPr>
          <w:rFonts w:ascii="Times New Roman" w:hAnsi="Times New Roman"/>
          <w:sz w:val="28"/>
          <w:szCs w:val="28"/>
          <w:lang w:val="en-GB"/>
        </w:rPr>
      </w:pPr>
    </w:p>
    <w:p w:rsidR="00AE0FB7" w:rsidRDefault="00AE0FB7" w:rsidP="00C74649">
      <w:pPr>
        <w:pStyle w:val="paragraph"/>
        <w:spacing w:before="0" w:beforeAutospacing="0" w:after="0" w:afterAutospacing="0" w:line="276" w:lineRule="auto"/>
        <w:ind w:left="426"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AE0FB7" w:rsidRPr="00AE0FB7" w:rsidRDefault="00AE0FB7" w:rsidP="00C74649">
      <w:pPr>
        <w:pStyle w:val="paragraph"/>
        <w:spacing w:before="0" w:beforeAutospacing="0" w:after="0" w:afterAutospacing="0" w:line="276" w:lineRule="auto"/>
        <w:ind w:left="426" w:right="-472"/>
        <w:jc w:val="both"/>
        <w:textAlignment w:val="baseline"/>
        <w:rPr>
          <w:rStyle w:val="normaltextrun"/>
          <w:lang w:val="en-US"/>
        </w:rPr>
      </w:pPr>
      <w:proofErr w:type="spellStart"/>
      <w:proofErr w:type="gramStart"/>
      <w:r>
        <w:rPr>
          <w:rStyle w:val="spellingerror"/>
          <w:sz w:val="28"/>
          <w:szCs w:val="28"/>
          <w:lang w:val="en-US"/>
        </w:rPr>
        <w:t>terenu</w:t>
      </w:r>
      <w:r w:rsidR="00C74649">
        <w:rPr>
          <w:rStyle w:val="spellingerror"/>
          <w:sz w:val="28"/>
          <w:szCs w:val="28"/>
          <w:lang w:val="en-US"/>
        </w:rPr>
        <w:t>lui</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AE0FB7" w:rsidRDefault="00AE0FB7" w:rsidP="00C74649">
      <w:pPr>
        <w:pStyle w:val="paragraph"/>
        <w:spacing w:before="0" w:beforeAutospacing="0" w:after="0" w:afterAutospacing="0" w:line="276" w:lineRule="auto"/>
        <w:ind w:left="426" w:right="-472"/>
        <w:jc w:val="both"/>
        <w:textAlignment w:val="baseline"/>
        <w:rPr>
          <w:rStyle w:val="normaltextrun"/>
          <w:sz w:val="28"/>
          <w:szCs w:val="28"/>
          <w:lang w:val="ro-RO"/>
        </w:rPr>
      </w:pPr>
      <w:proofErr w:type="spellStart"/>
      <w:proofErr w:type="gramStart"/>
      <w:r>
        <w:rPr>
          <w:rStyle w:val="eop"/>
          <w:sz w:val="28"/>
          <w:szCs w:val="28"/>
          <w:lang w:val="en-US"/>
        </w:rPr>
        <w:t>planu</w:t>
      </w:r>
      <w:r w:rsidR="00C74649">
        <w:rPr>
          <w:rStyle w:val="eop"/>
          <w:sz w:val="28"/>
          <w:szCs w:val="28"/>
          <w:lang w:val="en-US"/>
        </w:rPr>
        <w:t>lui</w:t>
      </w:r>
      <w:proofErr w:type="spellEnd"/>
      <w:proofErr w:type="gramEnd"/>
      <w:r>
        <w:rPr>
          <w:rStyle w:val="eop"/>
          <w:sz w:val="28"/>
          <w:szCs w:val="28"/>
          <w:lang w:val="en-US"/>
        </w:rPr>
        <w:t xml:space="preserve"> </w:t>
      </w:r>
      <w:r>
        <w:rPr>
          <w:rStyle w:val="normaltextrun"/>
          <w:sz w:val="28"/>
          <w:szCs w:val="28"/>
          <w:lang w:val="ro-RO"/>
        </w:rPr>
        <w:t>geometric, planu</w:t>
      </w:r>
      <w:r w:rsidR="00C74649">
        <w:rPr>
          <w:rStyle w:val="normaltextrun"/>
          <w:sz w:val="28"/>
          <w:szCs w:val="28"/>
          <w:lang w:val="ro-RO"/>
        </w:rPr>
        <w:t>lui</w:t>
      </w:r>
      <w:r>
        <w:rPr>
          <w:rStyle w:val="normaltextrun"/>
          <w:sz w:val="28"/>
          <w:szCs w:val="28"/>
          <w:lang w:val="ro-RO"/>
        </w:rPr>
        <w:t xml:space="preserve"> de contur, a </w:t>
      </w:r>
    </w:p>
    <w:p w:rsidR="00AE0FB7" w:rsidRDefault="00AE0FB7" w:rsidP="00C74649">
      <w:pPr>
        <w:pStyle w:val="paragraph"/>
        <w:spacing w:before="0" w:beforeAutospacing="0" w:after="0" w:afterAutospacing="0" w:line="276" w:lineRule="auto"/>
        <w:ind w:left="426" w:right="-472"/>
        <w:jc w:val="both"/>
        <w:textAlignment w:val="baseline"/>
        <w:rPr>
          <w:rStyle w:val="normaltextrun"/>
          <w:sz w:val="28"/>
          <w:szCs w:val="28"/>
          <w:lang w:val="ro-RO"/>
        </w:rPr>
      </w:pPr>
      <w:r>
        <w:rPr>
          <w:rStyle w:val="normaltextrun"/>
          <w:sz w:val="28"/>
          <w:szCs w:val="28"/>
          <w:lang w:val="ro-RO"/>
        </w:rPr>
        <w:t>proces</w:t>
      </w:r>
      <w:r w:rsidR="00C74649">
        <w:rPr>
          <w:rStyle w:val="normaltextrun"/>
          <w:sz w:val="28"/>
          <w:szCs w:val="28"/>
          <w:lang w:val="ro-RO"/>
        </w:rPr>
        <w:t>ului-</w:t>
      </w:r>
      <w:r>
        <w:rPr>
          <w:rStyle w:val="normaltextrun"/>
          <w:sz w:val="28"/>
          <w:szCs w:val="28"/>
          <w:lang w:val="ro-RO"/>
        </w:rPr>
        <w:t xml:space="preserve">verbal  și înregistrarea dreptului de </w:t>
      </w:r>
    </w:p>
    <w:p w:rsidR="00AE0FB7" w:rsidRDefault="00AE0FB7" w:rsidP="00C74649">
      <w:pPr>
        <w:pStyle w:val="paragraph"/>
        <w:spacing w:before="0" w:beforeAutospacing="0" w:after="0" w:afterAutospacing="0" w:line="276" w:lineRule="auto"/>
        <w:ind w:left="426" w:right="-472"/>
        <w:jc w:val="both"/>
        <w:textAlignment w:val="baseline"/>
        <w:rPr>
          <w:rStyle w:val="eop"/>
          <w:lang w:val="en-US"/>
        </w:rPr>
      </w:pPr>
      <w:r>
        <w:rPr>
          <w:rStyle w:val="normaltextrun"/>
          <w:sz w:val="28"/>
          <w:szCs w:val="28"/>
          <w:lang w:val="ro-RO"/>
        </w:rPr>
        <w:t>prop</w:t>
      </w:r>
      <w:r w:rsidR="00C04CEF">
        <w:rPr>
          <w:rStyle w:val="normaltextrun"/>
          <w:sz w:val="28"/>
          <w:szCs w:val="28"/>
          <w:lang w:val="ro-RO"/>
        </w:rPr>
        <w:t>rietate în Registrul Bunurilor I</w:t>
      </w:r>
      <w:r>
        <w:rPr>
          <w:rStyle w:val="normaltextrun"/>
          <w:sz w:val="28"/>
          <w:szCs w:val="28"/>
          <w:lang w:val="ro-RO"/>
        </w:rPr>
        <w:t>mobile</w:t>
      </w:r>
    </w:p>
    <w:p w:rsidR="00AE0FB7" w:rsidRPr="00AE0FB7" w:rsidRDefault="00AE0FB7" w:rsidP="00C74649">
      <w:pPr>
        <w:pStyle w:val="paragraph"/>
        <w:spacing w:before="0" w:beforeAutospacing="0" w:after="0" w:afterAutospacing="0" w:line="276" w:lineRule="auto"/>
        <w:ind w:left="426" w:right="-472"/>
        <w:jc w:val="both"/>
        <w:textAlignment w:val="baseline"/>
        <w:rPr>
          <w:lang w:val="en-US"/>
        </w:rPr>
      </w:pPr>
    </w:p>
    <w:p w:rsidR="00AE0FB7" w:rsidRPr="00AE0FB7" w:rsidRDefault="00AE0FB7" w:rsidP="00C74649">
      <w:pPr>
        <w:pStyle w:val="paragraph"/>
        <w:spacing w:before="0" w:beforeAutospacing="0" w:after="0" w:afterAutospacing="0" w:line="276" w:lineRule="auto"/>
        <w:ind w:left="426"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AE0FB7" w:rsidRDefault="00AE0FB7" w:rsidP="00C74649">
      <w:pPr>
        <w:pStyle w:val="paragraph"/>
        <w:spacing w:before="0" w:beforeAutospacing="0" w:after="0" w:afterAutospacing="0" w:line="276" w:lineRule="auto"/>
        <w:ind w:left="426"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C150D9" w:rsidRDefault="00AE0FB7" w:rsidP="00C74649">
      <w:pPr>
        <w:pStyle w:val="paragraph"/>
        <w:spacing w:before="0" w:beforeAutospacing="0" w:after="0" w:afterAutospacing="0" w:line="276" w:lineRule="auto"/>
        <w:ind w:left="426" w:right="-472"/>
        <w:jc w:val="both"/>
        <w:textAlignment w:val="baseline"/>
        <w:rPr>
          <w:rStyle w:val="normaltextrun"/>
          <w:sz w:val="28"/>
          <w:szCs w:val="28"/>
          <w:lang w:val="ro-RO"/>
        </w:rPr>
      </w:pPr>
      <w:r>
        <w:rPr>
          <w:rStyle w:val="normaltextrun"/>
          <w:sz w:val="28"/>
          <w:szCs w:val="28"/>
          <w:lang w:val="ro-RO"/>
        </w:rPr>
        <w:t xml:space="preserve">          în baza</w:t>
      </w:r>
      <w:r w:rsidR="00C150D9">
        <w:rPr>
          <w:rStyle w:val="normaltextrun"/>
          <w:sz w:val="28"/>
          <w:szCs w:val="28"/>
          <w:lang w:val="ro-RO"/>
        </w:rPr>
        <w:t>:</w:t>
      </w:r>
    </w:p>
    <w:p w:rsidR="00AE0FB7" w:rsidRDefault="00C150D9" w:rsidP="00C74649">
      <w:pPr>
        <w:pStyle w:val="paragraph"/>
        <w:spacing w:before="0" w:beforeAutospacing="0" w:after="0" w:afterAutospacing="0" w:line="276" w:lineRule="auto"/>
        <w:ind w:left="426" w:right="-472"/>
        <w:jc w:val="both"/>
        <w:textAlignment w:val="baseline"/>
        <w:rPr>
          <w:color w:val="000000" w:themeColor="text1"/>
          <w:sz w:val="28"/>
          <w:szCs w:val="28"/>
          <w:lang w:val="en-US"/>
        </w:rPr>
      </w:pPr>
      <w:r>
        <w:rPr>
          <w:rStyle w:val="normaltextrun"/>
          <w:sz w:val="28"/>
          <w:szCs w:val="28"/>
          <w:lang w:val="ro-RO"/>
        </w:rPr>
        <w:t xml:space="preserve">       -</w:t>
      </w:r>
      <w:r w:rsidR="00AE0FB7">
        <w:rPr>
          <w:rStyle w:val="normaltextrun"/>
          <w:sz w:val="28"/>
          <w:szCs w:val="28"/>
          <w:lang w:val="ro-RO"/>
        </w:rPr>
        <w:t xml:space="preserve"> art. 16, alin. 1, lit b), e), g), 18, lit b), d), 22 (1), (2), lit. b) din Legea privind delimitarea proprietăţii publice, </w:t>
      </w:r>
      <w:r w:rsidR="00AE0FB7">
        <w:rPr>
          <w:color w:val="000000" w:themeColor="text1"/>
          <w:sz w:val="28"/>
          <w:szCs w:val="28"/>
          <w:lang w:val="en-US"/>
        </w:rPr>
        <w:t xml:space="preserve">nr. 29 din 05.04.2018, </w:t>
      </w:r>
    </w:p>
    <w:p w:rsidR="00C150D9" w:rsidRDefault="00C150D9" w:rsidP="00C150D9">
      <w:pPr>
        <w:spacing w:after="0"/>
        <w:ind w:left="567"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AE0FB7" w:rsidRDefault="00AE0FB7" w:rsidP="00C74649">
      <w:pPr>
        <w:spacing w:after="0"/>
        <w:ind w:left="426"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AE0FB7" w:rsidRDefault="00AE0FB7" w:rsidP="00C74649">
      <w:pPr>
        <w:pStyle w:val="paragraph"/>
        <w:spacing w:before="0" w:beforeAutospacing="0" w:afterAutospacing="0" w:line="276" w:lineRule="auto"/>
        <w:ind w:left="426"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w:t>
      </w:r>
      <w:r w:rsidR="00C150D9">
        <w:rPr>
          <w:color w:val="000000" w:themeColor="text1"/>
          <w:sz w:val="28"/>
          <w:szCs w:val="28"/>
          <w:lang w:val="en-US"/>
        </w:rPr>
        <w:t>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sidRPr="00C74649">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AE0FB7" w:rsidRDefault="00AE0FB7" w:rsidP="00C74649">
      <w:pPr>
        <w:pStyle w:val="paragraph"/>
        <w:spacing w:before="0" w:beforeAutospacing="0" w:after="0" w:afterAutospacing="0"/>
        <w:ind w:left="426" w:right="-472"/>
        <w:jc w:val="both"/>
        <w:textAlignment w:val="baseline"/>
        <w:rPr>
          <w:rStyle w:val="normaltextrun"/>
          <w:iCs/>
          <w:color w:val="000000"/>
          <w:sz w:val="28"/>
          <w:szCs w:val="28"/>
          <w:lang w:val="en-US"/>
        </w:rPr>
      </w:pPr>
      <w:r>
        <w:rPr>
          <w:rStyle w:val="normaltextrun"/>
          <w:sz w:val="28"/>
          <w:szCs w:val="28"/>
          <w:lang w:val="ro-RO"/>
        </w:rPr>
        <w:t xml:space="preserve">           1. Se aprobă materialele cadastrale de delimitare în mod selectiv a terenurilor proprietate publică a UAT Căușeni  cu stabilirea hotarelor, planului geometric, planului de contur şi procesul-verbal al terenu</w:t>
      </w:r>
      <w:r w:rsidR="00C74649">
        <w:rPr>
          <w:rStyle w:val="normaltextrun"/>
          <w:sz w:val="28"/>
          <w:szCs w:val="28"/>
          <w:lang w:val="ro-RO"/>
        </w:rPr>
        <w:t xml:space="preserve">lui </w:t>
      </w:r>
      <w:r>
        <w:rPr>
          <w:rStyle w:val="normaltextrun"/>
          <w:sz w:val="28"/>
          <w:szCs w:val="28"/>
          <w:lang w:val="ro-RO"/>
        </w:rPr>
        <w:t xml:space="preserve">cu </w:t>
      </w:r>
      <w:r>
        <w:rPr>
          <w:rStyle w:val="normaltextrun"/>
          <w:sz w:val="28"/>
          <w:szCs w:val="28"/>
          <w:lang w:val="fr-FR"/>
        </w:rPr>
        <w:t>nr. cadastral 27012130330</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21,72447 ha</w:t>
      </w:r>
      <w:r>
        <w:rPr>
          <w:rStyle w:val="normaltextrun"/>
          <w:sz w:val="28"/>
          <w:szCs w:val="28"/>
          <w:lang w:val="es-ES"/>
        </w:rPr>
        <w:t xml:space="preserve">, </w:t>
      </w:r>
      <w:r>
        <w:rPr>
          <w:rStyle w:val="spellingerror"/>
          <w:sz w:val="28"/>
          <w:szCs w:val="28"/>
          <w:lang w:val="fr-FR"/>
        </w:rPr>
        <w:t xml:space="preserve">amplasat în or. Căușeni, str. Calea Basarabiei,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r>
        <w:rPr>
          <w:rStyle w:val="normaltextrun"/>
          <w:iCs/>
          <w:color w:val="000000"/>
          <w:sz w:val="28"/>
          <w:szCs w:val="28"/>
          <w:lang w:val="en-US"/>
        </w:rPr>
        <w:t>;</w:t>
      </w:r>
    </w:p>
    <w:p w:rsidR="00AE0FB7" w:rsidRDefault="00AE0FB7" w:rsidP="00C74649">
      <w:pPr>
        <w:pStyle w:val="paragraph"/>
        <w:spacing w:before="0" w:beforeAutospacing="0" w:after="0" w:afterAutospacing="0"/>
        <w:ind w:left="426" w:right="-472"/>
        <w:jc w:val="both"/>
        <w:textAlignment w:val="baseline"/>
        <w:rPr>
          <w:lang w:val="en-US"/>
        </w:rPr>
      </w:pP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w:t>
      </w:r>
      <w:r w:rsidR="00C74649">
        <w:rPr>
          <w:sz w:val="28"/>
          <w:szCs w:val="28"/>
          <w:lang w:val="en-US"/>
        </w:rPr>
        <w:t>eptului</w:t>
      </w:r>
      <w:proofErr w:type="spellEnd"/>
      <w:r w:rsidR="00C74649">
        <w:rPr>
          <w:sz w:val="28"/>
          <w:szCs w:val="28"/>
          <w:lang w:val="en-US"/>
        </w:rPr>
        <w:t xml:space="preserve"> de </w:t>
      </w:r>
      <w:proofErr w:type="spellStart"/>
      <w:r w:rsidR="00C74649">
        <w:rPr>
          <w:sz w:val="28"/>
          <w:szCs w:val="28"/>
          <w:lang w:val="en-US"/>
        </w:rPr>
        <w:t>proprietate</w:t>
      </w:r>
      <w:proofErr w:type="spellEnd"/>
      <w:r w:rsidR="00C74649">
        <w:rPr>
          <w:sz w:val="28"/>
          <w:szCs w:val="28"/>
          <w:lang w:val="en-US"/>
        </w:rPr>
        <w:t xml:space="preserve"> a </w:t>
      </w:r>
      <w:proofErr w:type="spellStart"/>
      <w:r w:rsidR="00C74649">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AE0FB7" w:rsidRDefault="00AE0FB7" w:rsidP="00C74649">
      <w:pPr>
        <w:pStyle w:val="paragraph"/>
        <w:spacing w:before="0" w:beforeAutospacing="0" w:after="0" w:afterAutospacing="0"/>
        <w:ind w:right="-472"/>
        <w:jc w:val="both"/>
        <w:textAlignment w:val="baseline"/>
        <w:rPr>
          <w:sz w:val="28"/>
          <w:szCs w:val="28"/>
          <w:lang w:val="ro-RO"/>
        </w:rPr>
      </w:pPr>
      <w:r>
        <w:rPr>
          <w:sz w:val="28"/>
          <w:szCs w:val="28"/>
          <w:lang w:val="en-US"/>
        </w:rPr>
        <w:lastRenderedPageBreak/>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AE0FB7" w:rsidRDefault="00AE0FB7" w:rsidP="00AE0FB7">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AE0FB7" w:rsidRDefault="00AE0FB7" w:rsidP="00AE0FB7">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AE0FB7" w:rsidRDefault="00AE0FB7" w:rsidP="00AE0FB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AE0FB7" w:rsidRDefault="00AE0FB7" w:rsidP="00AE0FB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AE0FB7" w:rsidRDefault="00AE0FB7" w:rsidP="00AE0FB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cunoștință publică prin intermediul plasării pe pagina web a primăriei or.Căușeni și includerii în Registrul de Stat a</w:t>
      </w:r>
      <w:r w:rsidR="00C150D9">
        <w:rPr>
          <w:rFonts w:ascii="Times New Roman" w:hAnsi="Times New Roman" w:cs="Times New Roman"/>
          <w:sz w:val="28"/>
          <w:szCs w:val="28"/>
          <w:lang w:val="ro-RO"/>
        </w:rPr>
        <w:t>l</w:t>
      </w:r>
      <w:r>
        <w:rPr>
          <w:rFonts w:ascii="Times New Roman" w:hAnsi="Times New Roman" w:cs="Times New Roman"/>
          <w:sz w:val="28"/>
          <w:szCs w:val="28"/>
          <w:lang w:val="ro-RO"/>
        </w:rPr>
        <w:t xml:space="preserve"> actelor locale. </w:t>
      </w:r>
    </w:p>
    <w:p w:rsidR="00AE0FB7" w:rsidRDefault="00AE0FB7" w:rsidP="00AE0FB7">
      <w:pPr>
        <w:spacing w:after="0"/>
        <w:jc w:val="both"/>
        <w:rPr>
          <w:rFonts w:ascii="Times New Roman" w:hAnsi="Times New Roman" w:cs="Times New Roman"/>
          <w:sz w:val="28"/>
          <w:szCs w:val="28"/>
          <w:lang w:val="ro-RO"/>
        </w:rPr>
      </w:pPr>
    </w:p>
    <w:p w:rsidR="00AE0FB7" w:rsidRDefault="00AE0FB7" w:rsidP="00AE0FB7">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AE0FB7" w:rsidRDefault="00AE0FB7" w:rsidP="00AE0FB7">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AE0FB7" w:rsidRDefault="00AE0FB7" w:rsidP="00AE0FB7">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AE0FB7" w:rsidRDefault="00AE0FB7" w:rsidP="00AE0FB7">
      <w:pPr>
        <w:pStyle w:val="a6"/>
        <w:spacing w:line="276" w:lineRule="auto"/>
        <w:ind w:left="1785"/>
        <w:jc w:val="both"/>
        <w:rPr>
          <w:rFonts w:ascii="Times New Roman" w:hAnsi="Times New Roman"/>
          <w:sz w:val="28"/>
          <w:szCs w:val="28"/>
        </w:rPr>
      </w:pPr>
    </w:p>
    <w:p w:rsidR="00AE0FB7" w:rsidRDefault="00AE0FB7" w:rsidP="00AE0FB7">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AE0FB7" w:rsidRDefault="00AE0FB7" w:rsidP="00AE0FB7">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AE0FB7" w:rsidRDefault="00AE0FB7" w:rsidP="00AE0FB7">
      <w:pPr>
        <w:pStyle w:val="2"/>
        <w:spacing w:after="0" w:line="36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AE0FB7" w:rsidRDefault="00AE0FB7" w:rsidP="00AE0FB7">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AE0FB7" w:rsidRDefault="00AE0FB7" w:rsidP="00AE0FB7">
      <w:pPr>
        <w:pStyle w:val="2"/>
        <w:spacing w:after="0" w:line="360" w:lineRule="auto"/>
        <w:ind w:left="-851" w:firstLine="851"/>
        <w:rPr>
          <w:rFonts w:ascii="Times New Roman" w:hAnsi="Times New Roman"/>
          <w:sz w:val="28"/>
          <w:szCs w:val="28"/>
          <w:lang w:val="en-US"/>
        </w:rPr>
      </w:pPr>
    </w:p>
    <w:p w:rsidR="00AE0FB7" w:rsidRDefault="00AE0FB7" w:rsidP="00AE0FB7">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AE0FB7" w:rsidRDefault="00AE0FB7" w:rsidP="00AE0FB7">
      <w:pPr>
        <w:spacing w:after="0" w:line="360" w:lineRule="auto"/>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p>
    <w:p w:rsidR="00C74649" w:rsidRDefault="00C74649" w:rsidP="00AE0FB7">
      <w:pPr>
        <w:spacing w:after="0"/>
        <w:jc w:val="center"/>
        <w:rPr>
          <w:rFonts w:ascii="Times New Roman" w:hAnsi="Times New Roman"/>
          <w:b/>
          <w:sz w:val="28"/>
          <w:szCs w:val="28"/>
          <w:lang w:val="en-US"/>
        </w:rPr>
      </w:pPr>
    </w:p>
    <w:p w:rsidR="00C74649" w:rsidRDefault="00C74649" w:rsidP="00AE0FB7">
      <w:pPr>
        <w:spacing w:after="0"/>
        <w:jc w:val="center"/>
        <w:rPr>
          <w:rFonts w:ascii="Times New Roman" w:hAnsi="Times New Roman"/>
          <w:b/>
          <w:sz w:val="28"/>
          <w:szCs w:val="28"/>
          <w:lang w:val="en-US"/>
        </w:rPr>
      </w:pPr>
    </w:p>
    <w:p w:rsidR="00C74649" w:rsidRDefault="00C74649" w:rsidP="00AE0FB7">
      <w:pPr>
        <w:spacing w:after="0"/>
        <w:jc w:val="center"/>
        <w:rPr>
          <w:rFonts w:ascii="Times New Roman" w:hAnsi="Times New Roman"/>
          <w:b/>
          <w:sz w:val="28"/>
          <w:szCs w:val="28"/>
          <w:lang w:val="en-US"/>
        </w:rPr>
      </w:pPr>
    </w:p>
    <w:p w:rsidR="00AE0FB7" w:rsidRDefault="00AE0FB7" w:rsidP="00AE0FB7">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AE0FB7" w:rsidRDefault="00AE0FB7" w:rsidP="00AE0FB7">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AE0FB7" w:rsidRDefault="00AE0FB7" w:rsidP="00AE0FB7">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w:t>
      </w:r>
      <w:r w:rsidR="00C74649">
        <w:rPr>
          <w:rStyle w:val="spellingerror"/>
          <w:sz w:val="28"/>
          <w:szCs w:val="28"/>
          <w:lang w:val="en-US"/>
        </w:rPr>
        <w:t>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w:t>
      </w:r>
      <w:r w:rsidR="00C74649">
        <w:rPr>
          <w:rStyle w:val="eop"/>
          <w:sz w:val="28"/>
          <w:szCs w:val="28"/>
          <w:lang w:val="en-US"/>
        </w:rPr>
        <w:t>lui</w:t>
      </w:r>
      <w:proofErr w:type="spellEnd"/>
      <w:r w:rsidR="00C74649">
        <w:rPr>
          <w:rStyle w:val="normaltextrun"/>
          <w:sz w:val="28"/>
          <w:szCs w:val="28"/>
          <w:lang w:val="ro-RO"/>
        </w:rPr>
        <w:t xml:space="preserve"> geometric</w:t>
      </w:r>
      <w:r>
        <w:rPr>
          <w:rStyle w:val="normaltextrun"/>
          <w:sz w:val="28"/>
          <w:szCs w:val="28"/>
          <w:lang w:val="ro-RO"/>
        </w:rPr>
        <w:t>, planu</w:t>
      </w:r>
      <w:r w:rsidR="00C74649">
        <w:rPr>
          <w:rStyle w:val="normaltextrun"/>
          <w:sz w:val="28"/>
          <w:szCs w:val="28"/>
          <w:lang w:val="ro-RO"/>
        </w:rPr>
        <w:t>lui de contur, procesului</w:t>
      </w:r>
      <w:r>
        <w:rPr>
          <w:rStyle w:val="normaltextrun"/>
          <w:sz w:val="28"/>
          <w:szCs w:val="28"/>
          <w:lang w:val="ro-RO"/>
        </w:rPr>
        <w:t>-verbal și înregistrarea dreptului de proprietate în Registrul Bunurilor imobile</w:t>
      </w:r>
      <w:r>
        <w:rPr>
          <w:sz w:val="28"/>
          <w:szCs w:val="28"/>
          <w:lang w:val="en-US"/>
        </w:rPr>
        <w:t>”.</w:t>
      </w:r>
    </w:p>
    <w:p w:rsidR="00C5750C" w:rsidRDefault="00C5750C" w:rsidP="00AE0FB7">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rsidP="003A5496">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AE0FB7" w:rsidRPr="00C74649"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rsidP="00C74649">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e</w:t>
            </w:r>
            <w:r>
              <w:rPr>
                <w:rStyle w:val="normaltextrun"/>
                <w:sz w:val="28"/>
                <w:szCs w:val="28"/>
                <w:lang w:val="ro-RO" w:eastAsia="en-US"/>
              </w:rPr>
              <w:t xml:space="preserve">xaminarea 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p w:rsidR="00C5750C" w:rsidRDefault="00C5750C" w:rsidP="00C74649">
            <w:pPr>
              <w:pStyle w:val="paragraph"/>
              <w:spacing w:before="0" w:beforeAutospacing="0" w:after="0" w:afterAutospacing="0" w:line="276" w:lineRule="auto"/>
              <w:ind w:right="95"/>
              <w:jc w:val="both"/>
              <w:textAlignment w:val="baseline"/>
              <w:rPr>
                <w:sz w:val="28"/>
                <w:szCs w:val="28"/>
                <w:lang w:val="ro-RO" w:eastAsia="en-US"/>
              </w:rPr>
            </w:pPr>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rsidP="00C74649">
            <w:pPr>
              <w:pStyle w:val="paragraph"/>
              <w:spacing w:beforeAutospacing="0" w:after="0" w:afterAutospacing="0" w:line="276" w:lineRule="auto"/>
              <w:ind w:right="95"/>
              <w:jc w:val="both"/>
              <w:textAlignment w:val="baseline"/>
              <w:rPr>
                <w:rStyle w:val="normaltextrun"/>
                <w:iCs/>
                <w:color w:val="000000"/>
                <w:sz w:val="28"/>
                <w:szCs w:val="28"/>
                <w:lang w:val="en-US"/>
              </w:rPr>
            </w:pPr>
            <w:r>
              <w:rPr>
                <w:rStyle w:val="normaltextrun"/>
                <w:sz w:val="28"/>
                <w:szCs w:val="28"/>
                <w:lang w:val="en-US" w:eastAsia="en-US"/>
              </w:rPr>
              <w:t xml:space="preserve">          P</w:t>
            </w:r>
            <w:r>
              <w:rPr>
                <w:rStyle w:val="normaltextrun"/>
                <w:sz w:val="28"/>
                <w:szCs w:val="28"/>
                <w:lang w:val="ro-RO" w:eastAsia="en-US"/>
              </w:rPr>
              <w:t>entru folosirea mai eficiendă a terenurilor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terenurilor</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conturi, proceselor-verbale  și anume pentru terenu</w:t>
            </w:r>
            <w:r w:rsidR="00C74649">
              <w:rPr>
                <w:rStyle w:val="normaltextrun"/>
                <w:sz w:val="28"/>
                <w:szCs w:val="28"/>
                <w:lang w:val="ro-RO" w:eastAsia="en-US"/>
              </w:rPr>
              <w:t>l</w:t>
            </w:r>
            <w:r>
              <w:rPr>
                <w:rStyle w:val="normaltextrun"/>
                <w:sz w:val="28"/>
                <w:szCs w:val="28"/>
                <w:lang w:val="ro-RO"/>
              </w:rPr>
              <w:t xml:space="preserve"> cu </w:t>
            </w:r>
            <w:r>
              <w:rPr>
                <w:rStyle w:val="normaltextrun"/>
                <w:sz w:val="28"/>
                <w:szCs w:val="28"/>
                <w:lang w:val="fr-FR"/>
              </w:rPr>
              <w:t>nr. cadastral 27012130330</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21,72447 ha</w:t>
            </w:r>
            <w:r>
              <w:rPr>
                <w:rStyle w:val="normaltextrun"/>
                <w:sz w:val="28"/>
                <w:szCs w:val="28"/>
                <w:lang w:val="es-ES"/>
              </w:rPr>
              <w:t xml:space="preserve">, </w:t>
            </w:r>
            <w:r>
              <w:rPr>
                <w:rStyle w:val="spellingerror"/>
                <w:sz w:val="28"/>
                <w:szCs w:val="28"/>
                <w:lang w:val="fr-FR"/>
              </w:rPr>
              <w:t xml:space="preserve">amplasat în or. Căușeni, str. Calea Basarabiei,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r>
              <w:rPr>
                <w:rStyle w:val="normaltextrun"/>
                <w:iCs/>
                <w:color w:val="000000"/>
                <w:sz w:val="28"/>
                <w:szCs w:val="28"/>
                <w:lang w:val="en-US"/>
              </w:rPr>
              <w:t>;</w:t>
            </w:r>
          </w:p>
          <w:p w:rsidR="00AE0FB7" w:rsidRDefault="00AE0FB7" w:rsidP="00C74649">
            <w:pPr>
              <w:pStyle w:val="paragraph"/>
              <w:spacing w:before="0" w:beforeAutospacing="0" w:after="0" w:afterAutospacing="0" w:line="276" w:lineRule="auto"/>
              <w:ind w:right="95"/>
              <w:jc w:val="both"/>
              <w:textAlignment w:val="baseline"/>
              <w:rPr>
                <w:rStyle w:val="normaltextrun"/>
                <w:iCs/>
                <w:color w:val="000000"/>
                <w:sz w:val="28"/>
                <w:szCs w:val="28"/>
                <w:lang w:val="fr-FR"/>
              </w:rPr>
            </w:pPr>
            <w:r>
              <w:rPr>
                <w:rStyle w:val="normaltextrun"/>
                <w:sz w:val="28"/>
                <w:szCs w:val="28"/>
                <w:lang w:val="ro-RO"/>
              </w:rPr>
              <w:t xml:space="preserve">       </w:t>
            </w:r>
          </w:p>
        </w:tc>
      </w:tr>
      <w:tr w:rsidR="00AE0FB7"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AE0FB7"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p w:rsidR="00C5750C" w:rsidRDefault="00C5750C">
            <w:pPr>
              <w:pStyle w:val="paragraph"/>
              <w:spacing w:before="0" w:beforeAutospacing="0" w:after="0" w:afterAutospacing="0" w:line="276" w:lineRule="auto"/>
              <w:jc w:val="both"/>
              <w:textAlignment w:val="baseline"/>
              <w:rPr>
                <w:color w:val="000000" w:themeColor="text1"/>
                <w:sz w:val="28"/>
                <w:szCs w:val="28"/>
                <w:lang w:val="en-US" w:eastAsia="en-US"/>
              </w:rPr>
            </w:pPr>
          </w:p>
        </w:tc>
      </w:tr>
      <w:tr w:rsidR="00AE0FB7"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sidR="00C74649">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sidR="00C74649">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AE0FB7" w:rsidRPr="00D326B1" w:rsidTr="00AE0FB7">
        <w:trPr>
          <w:trHeight w:val="792"/>
        </w:trPr>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AE0FB7" w:rsidRPr="00D326B1" w:rsidTr="00AE0FB7">
        <w:tc>
          <w:tcPr>
            <w:tcW w:w="5000" w:type="pct"/>
            <w:tcBorders>
              <w:top w:val="single" w:sz="4" w:space="0" w:color="auto"/>
              <w:left w:val="single" w:sz="4" w:space="0" w:color="auto"/>
              <w:bottom w:val="single" w:sz="4" w:space="0" w:color="auto"/>
              <w:right w:val="single" w:sz="4" w:space="0" w:color="auto"/>
            </w:tcBorders>
            <w:hideMark/>
          </w:tcPr>
          <w:p w:rsidR="00AE0FB7" w:rsidRDefault="00AE0FB7">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AE0FB7" w:rsidRDefault="00AE0FB7" w:rsidP="00AE0FB7">
      <w:pPr>
        <w:rPr>
          <w:rFonts w:ascii="Times New Roman" w:hAnsi="Times New Roman"/>
          <w:sz w:val="28"/>
          <w:szCs w:val="28"/>
          <w:lang w:val="ro-RO"/>
        </w:rPr>
      </w:pPr>
    </w:p>
    <w:p w:rsidR="00AE0FB7" w:rsidRDefault="00AE0FB7" w:rsidP="00AE0FB7">
      <w:pPr>
        <w:rPr>
          <w:rFonts w:ascii="Times New Roman" w:hAnsi="Times New Roman"/>
          <w:sz w:val="28"/>
          <w:szCs w:val="28"/>
          <w:lang w:val="ro-RO"/>
        </w:rPr>
      </w:pPr>
      <w:r>
        <w:rPr>
          <w:rFonts w:ascii="Times New Roman" w:hAnsi="Times New Roman"/>
          <w:sz w:val="28"/>
          <w:szCs w:val="28"/>
          <w:lang w:val="ro-RO"/>
        </w:rPr>
        <w:t>Primar                                                                             Anatie  Donțu</w:t>
      </w:r>
    </w:p>
    <w:p w:rsidR="00AE0FB7" w:rsidRDefault="00AE0FB7" w:rsidP="00AE0FB7">
      <w:pPr>
        <w:rPr>
          <w:rFonts w:ascii="Times New Roman" w:hAnsi="Times New Roman"/>
          <w:sz w:val="28"/>
          <w:szCs w:val="28"/>
          <w:lang w:val="ro-RO"/>
        </w:rPr>
      </w:pPr>
    </w:p>
    <w:p w:rsidR="00AE0FB7" w:rsidRDefault="00AE0FB7" w:rsidP="00AE0FB7">
      <w:pPr>
        <w:rPr>
          <w:rFonts w:ascii="Times New Roman" w:hAnsi="Times New Roman"/>
          <w:sz w:val="28"/>
          <w:szCs w:val="28"/>
          <w:lang w:val="ro-RO"/>
        </w:rPr>
      </w:pPr>
      <w:r>
        <w:rPr>
          <w:rFonts w:ascii="Times New Roman" w:hAnsi="Times New Roman"/>
          <w:sz w:val="28"/>
          <w:szCs w:val="28"/>
          <w:lang w:val="ro-RO"/>
        </w:rPr>
        <w:t>Specialist                                                                        Valentina  Gîrjeu</w:t>
      </w: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C74649" w:rsidRDefault="00C74649" w:rsidP="00AE0FB7">
      <w:pPr>
        <w:ind w:right="-472"/>
        <w:jc w:val="right"/>
        <w:rPr>
          <w:rFonts w:ascii="Times New Roman" w:hAnsi="Times New Roman" w:cs="Times New Roman"/>
          <w:sz w:val="28"/>
          <w:szCs w:val="28"/>
          <w:lang w:val="ro-RO"/>
        </w:rPr>
      </w:pPr>
    </w:p>
    <w:p w:rsidR="00C74649" w:rsidRDefault="00C74649"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p w:rsidR="00AE0FB7" w:rsidRDefault="00AE0FB7" w:rsidP="00AE0FB7">
      <w:pPr>
        <w:ind w:right="-472"/>
        <w:jc w:val="right"/>
        <w:rPr>
          <w:rFonts w:ascii="Times New Roman" w:hAnsi="Times New Roman" w:cs="Times New Roman"/>
          <w:sz w:val="28"/>
          <w:szCs w:val="28"/>
          <w:lang w:val="ro-RO"/>
        </w:rPr>
      </w:pPr>
    </w:p>
    <w:sectPr w:rsidR="00AE0FB7" w:rsidSect="00AE0FB7">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5A1D"/>
    <w:multiLevelType w:val="hybridMultilevel"/>
    <w:tmpl w:val="6E96FF70"/>
    <w:lvl w:ilvl="0" w:tplc="244000C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E0FB7"/>
    <w:rsid w:val="001564EC"/>
    <w:rsid w:val="004255B2"/>
    <w:rsid w:val="004571F8"/>
    <w:rsid w:val="004632DC"/>
    <w:rsid w:val="004C6B01"/>
    <w:rsid w:val="005F393F"/>
    <w:rsid w:val="0092337E"/>
    <w:rsid w:val="00AE0FB7"/>
    <w:rsid w:val="00C04CEF"/>
    <w:rsid w:val="00C150D9"/>
    <w:rsid w:val="00C5750C"/>
    <w:rsid w:val="00C74649"/>
    <w:rsid w:val="00CF76DA"/>
    <w:rsid w:val="00D32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E0FB7"/>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AE0FB7"/>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AE0FB7"/>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AE0FB7"/>
    <w:rPr>
      <w:rFonts w:ascii="Calibri" w:eastAsia="Times New Roman" w:hAnsi="Calibri" w:cs="Times New Roman"/>
    </w:rPr>
  </w:style>
  <w:style w:type="character" w:customStyle="1" w:styleId="a5">
    <w:name w:val="Без интервала Знак"/>
    <w:basedOn w:val="a0"/>
    <w:link w:val="a6"/>
    <w:uiPriority w:val="1"/>
    <w:locked/>
    <w:rsid w:val="00AE0FB7"/>
    <w:rPr>
      <w:rFonts w:ascii="Calibri" w:eastAsia="Times New Roman" w:hAnsi="Calibri" w:cs="Times New Roman"/>
      <w:sz w:val="20"/>
      <w:szCs w:val="20"/>
      <w:lang w:val="en-US" w:bidi="en-US"/>
    </w:rPr>
  </w:style>
  <w:style w:type="paragraph" w:styleId="a6">
    <w:name w:val="No Spacing"/>
    <w:basedOn w:val="a"/>
    <w:link w:val="a5"/>
    <w:uiPriority w:val="1"/>
    <w:qFormat/>
    <w:rsid w:val="00AE0FB7"/>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AE0FB7"/>
    <w:pPr>
      <w:ind w:left="720"/>
      <w:contextualSpacing/>
    </w:pPr>
  </w:style>
  <w:style w:type="paragraph" w:customStyle="1" w:styleId="paragraph">
    <w:name w:val="paragraph"/>
    <w:basedOn w:val="a"/>
    <w:rsid w:val="00AE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AE0FB7"/>
  </w:style>
  <w:style w:type="character" w:customStyle="1" w:styleId="normaltextrun">
    <w:name w:val="normaltextrun"/>
    <w:basedOn w:val="a0"/>
    <w:rsid w:val="00AE0FB7"/>
  </w:style>
  <w:style w:type="character" w:customStyle="1" w:styleId="eop">
    <w:name w:val="eop"/>
    <w:basedOn w:val="a0"/>
    <w:rsid w:val="00AE0FB7"/>
  </w:style>
</w:styles>
</file>

<file path=word/webSettings.xml><?xml version="1.0" encoding="utf-8"?>
<w:webSettings xmlns:r="http://schemas.openxmlformats.org/officeDocument/2006/relationships" xmlns:w="http://schemas.openxmlformats.org/wordprocessingml/2006/main">
  <w:divs>
    <w:div w:id="10046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11</cp:revision>
  <cp:lastPrinted>2022-06-07T11:51:00Z</cp:lastPrinted>
  <dcterms:created xsi:type="dcterms:W3CDTF">2022-06-06T04:31:00Z</dcterms:created>
  <dcterms:modified xsi:type="dcterms:W3CDTF">2022-06-08T06:45:00Z</dcterms:modified>
</cp:coreProperties>
</file>