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6F3600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pt;height:42.05pt" o:ole="" fillcolor="window">
            <v:imagedata r:id="rId5" o:title=""/>
          </v:shape>
          <o:OLEObject Type="Embed" ProgID="Word.Picture.8" ShapeID="_x0000_i1025" DrawAspect="Content" ObjectID="_1735117411" r:id="rId6"/>
        </w:object>
      </w:r>
      <w:proofErr w:type="spellStart"/>
      <w:r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90D13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90D13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6F3600" w:rsidRDefault="00020811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E4E4D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AB12D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833"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833">
        <w:rPr>
          <w:rFonts w:ascii="Times New Roman" w:hAnsi="Times New Roman" w:cs="Times New Roman"/>
          <w:sz w:val="28"/>
          <w:szCs w:val="28"/>
          <w:lang w:val="en-US"/>
        </w:rPr>
        <w:t>mobilierului</w:t>
      </w:r>
      <w:r w:rsidR="00C70D9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D91">
        <w:rPr>
          <w:rFonts w:ascii="Times New Roman" w:hAnsi="Times New Roman" w:cs="Times New Roman"/>
          <w:sz w:val="28"/>
          <w:szCs w:val="28"/>
          <w:lang w:val="en-US"/>
        </w:rPr>
        <w:t>nstituției</w:t>
      </w:r>
      <w:proofErr w:type="spellEnd"/>
      <w:r w:rsidR="00C70D9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70D91">
        <w:rPr>
          <w:rFonts w:ascii="Times New Roman" w:hAnsi="Times New Roman" w:cs="Times New Roman"/>
          <w:sz w:val="28"/>
          <w:szCs w:val="28"/>
          <w:lang w:val="en-US"/>
        </w:rPr>
        <w:t>EducațieTimpurie</w:t>
      </w:r>
      <w:proofErr w:type="spellEnd"/>
      <w:r w:rsidR="00C70D91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E1742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70D91">
        <w:rPr>
          <w:rFonts w:ascii="Times New Roman" w:hAnsi="Times New Roman" w:cs="Times New Roman"/>
          <w:sz w:val="28"/>
          <w:szCs w:val="28"/>
          <w:lang w:val="en-US"/>
        </w:rPr>
        <w:t>or.Causeni,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E82A5A" w:rsidRPr="00E82A5A" w:rsidRDefault="006F3600" w:rsidP="00E82A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 w:rsidR="00C70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ni pentru anul 202</w:t>
      </w:r>
      <w:r w:rsidR="00330833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 w:rsidR="00330833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E17429">
        <w:rPr>
          <w:rFonts w:ascii="Times New Roman" w:hAnsi="Times New Roman" w:cs="Times New Roman"/>
          <w:sz w:val="28"/>
          <w:szCs w:val="28"/>
          <w:lang w:val="ro-RO"/>
        </w:rPr>
        <w:t xml:space="preserve">52270 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 xml:space="preserve"> destinate </w:t>
      </w:r>
      <w:r w:rsidR="00330833">
        <w:rPr>
          <w:rFonts w:ascii="Times New Roman" w:hAnsi="Times New Roman" w:cs="Times New Roman"/>
          <w:sz w:val="28"/>
          <w:szCs w:val="28"/>
          <w:lang w:val="ro-RO"/>
        </w:rPr>
        <w:t xml:space="preserve">procurării mobilierului </w:t>
      </w:r>
      <w:r w:rsidR="00E82A5A" w:rsidRPr="00E82A5A">
        <w:rPr>
          <w:rFonts w:ascii="Times New Roman" w:hAnsi="Times New Roman" w:cs="Times New Roman"/>
          <w:sz w:val="28"/>
          <w:szCs w:val="28"/>
          <w:lang w:val="ro-RO"/>
        </w:rPr>
        <w:t>Instituției de Educație Timpurie Nr.</w:t>
      </w:r>
      <w:r w:rsidR="00E1742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E82A5A" w:rsidRPr="00E82A5A">
        <w:rPr>
          <w:rFonts w:ascii="Times New Roman" w:hAnsi="Times New Roman" w:cs="Times New Roman"/>
          <w:sz w:val="28"/>
          <w:szCs w:val="28"/>
          <w:lang w:val="ro-RO"/>
        </w:rPr>
        <w:t xml:space="preserve"> or</w:t>
      </w:r>
      <w:r w:rsidR="00E82A5A">
        <w:rPr>
          <w:rFonts w:ascii="Times New Roman" w:hAnsi="Times New Roman" w:cs="Times New Roman"/>
          <w:sz w:val="28"/>
          <w:szCs w:val="28"/>
          <w:lang w:val="ro-RO"/>
        </w:rPr>
        <w:t xml:space="preserve">așul </w:t>
      </w:r>
      <w:r w:rsidR="00E82A5A" w:rsidRPr="00E82A5A">
        <w:rPr>
          <w:rFonts w:ascii="Times New Roman" w:hAnsi="Times New Roman" w:cs="Times New Roman"/>
          <w:sz w:val="28"/>
          <w:szCs w:val="28"/>
          <w:lang w:val="ro-RO"/>
        </w:rPr>
        <w:t xml:space="preserve">Causeni, 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2. Controlul executării prezentei decizii se pune în sarcina primarului or. Căușeni, Anatolie Donțu.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86.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primarulorașuluiCăușeni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C70D91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ducație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impurie</w:t>
      </w:r>
      <w:r w:rsidR="00E82A5A">
        <w:rPr>
          <w:sz w:val="28"/>
          <w:szCs w:val="28"/>
          <w:lang w:val="en-US"/>
        </w:rPr>
        <w:t>Nr.</w:t>
      </w:r>
      <w:r w:rsidR="00210513">
        <w:rPr>
          <w:sz w:val="28"/>
          <w:szCs w:val="28"/>
          <w:lang w:val="en-US"/>
        </w:rPr>
        <w:t>2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OficiuluiTeritorial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E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Primarulor.CăușeniAnatolieDonțu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SecretarulConsiliuluiOrășenesc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șefOleseaProcopenco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sectPr w:rsidR="006F3600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20811"/>
    <w:rsid w:val="00041CDA"/>
    <w:rsid w:val="00076A25"/>
    <w:rsid w:val="00090D13"/>
    <w:rsid w:val="00106B67"/>
    <w:rsid w:val="001846F2"/>
    <w:rsid w:val="00194A6C"/>
    <w:rsid w:val="00210513"/>
    <w:rsid w:val="002658A4"/>
    <w:rsid w:val="002E675F"/>
    <w:rsid w:val="00330833"/>
    <w:rsid w:val="00471BDC"/>
    <w:rsid w:val="005679DF"/>
    <w:rsid w:val="005B6EBB"/>
    <w:rsid w:val="005E4E4D"/>
    <w:rsid w:val="00643B7A"/>
    <w:rsid w:val="006E1C8A"/>
    <w:rsid w:val="006F3600"/>
    <w:rsid w:val="006F7B85"/>
    <w:rsid w:val="007058EA"/>
    <w:rsid w:val="00833EF5"/>
    <w:rsid w:val="008474A6"/>
    <w:rsid w:val="0086626E"/>
    <w:rsid w:val="0097760E"/>
    <w:rsid w:val="00993312"/>
    <w:rsid w:val="009D78E2"/>
    <w:rsid w:val="00AB12DC"/>
    <w:rsid w:val="00B07A64"/>
    <w:rsid w:val="00C30109"/>
    <w:rsid w:val="00C70D91"/>
    <w:rsid w:val="00E17429"/>
    <w:rsid w:val="00E82A5A"/>
    <w:rsid w:val="00ED0A56"/>
    <w:rsid w:val="00F8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  <w:style w:type="paragraph" w:styleId="a8">
    <w:name w:val="List Paragraph"/>
    <w:basedOn w:val="a"/>
    <w:uiPriority w:val="34"/>
    <w:qFormat/>
    <w:rsid w:val="0084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24</cp:revision>
  <cp:lastPrinted>2021-08-04T05:37:00Z</cp:lastPrinted>
  <dcterms:created xsi:type="dcterms:W3CDTF">2021-08-04T05:08:00Z</dcterms:created>
  <dcterms:modified xsi:type="dcterms:W3CDTF">2023-01-13T10:17:00Z</dcterms:modified>
</cp:coreProperties>
</file>