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50" w:rsidRPr="002909D8" w:rsidRDefault="00D47850" w:rsidP="00D47850">
      <w:pPr>
        <w:pStyle w:val="a6"/>
        <w:spacing w:after="0" w:line="240" w:lineRule="auto"/>
        <w:jc w:val="right"/>
        <w:rPr>
          <w:rFonts w:ascii="Times New Roman" w:hAnsi="Times New Roman"/>
          <w:b/>
          <w:sz w:val="28"/>
          <w:szCs w:val="28"/>
        </w:rPr>
      </w:pPr>
      <w:r w:rsidRPr="002909D8">
        <w:rPr>
          <w:rFonts w:ascii="Times New Roman" w:hAnsi="Times New Roman"/>
          <w:b/>
          <w:sz w:val="28"/>
          <w:szCs w:val="28"/>
          <w:lang w:val="en-US"/>
        </w:rPr>
        <w:t>PROIECT</w:t>
      </w:r>
    </w:p>
    <w:p w:rsidR="00D47850" w:rsidRPr="002909D8" w:rsidRDefault="00D47850" w:rsidP="00D47850">
      <w:pPr>
        <w:pStyle w:val="a6"/>
        <w:spacing w:after="0" w:line="240" w:lineRule="auto"/>
        <w:jc w:val="center"/>
        <w:rPr>
          <w:rFonts w:ascii="Times New Roman" w:hAnsi="Times New Roman"/>
          <w:b/>
          <w:sz w:val="28"/>
          <w:szCs w:val="28"/>
          <w:u w:val="single"/>
          <w:lang w:val="en-US"/>
        </w:rPr>
      </w:pPr>
      <w:r w:rsidRPr="002909D8">
        <w:rPr>
          <w:rFonts w:ascii="Times New Roman" w:hAnsi="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95pt" o:ole="" fillcolor="window">
            <v:imagedata r:id="rId5" o:title=""/>
          </v:shape>
          <o:OLEObject Type="Embed" ProgID="Word.Picture.8" ShapeID="_x0000_i1025" DrawAspect="Content" ObjectID="_1748695571" r:id="rId6"/>
        </w:object>
      </w:r>
    </w:p>
    <w:p w:rsidR="00D47850" w:rsidRPr="002909D8" w:rsidRDefault="00D47850" w:rsidP="00D47850">
      <w:pPr>
        <w:pStyle w:val="a6"/>
        <w:spacing w:after="0" w:line="240" w:lineRule="auto"/>
        <w:jc w:val="center"/>
        <w:rPr>
          <w:rFonts w:ascii="Times New Roman" w:hAnsi="Times New Roman"/>
          <w:b/>
          <w:sz w:val="28"/>
          <w:szCs w:val="28"/>
          <w:lang w:val="it-IT"/>
        </w:rPr>
      </w:pPr>
      <w:r w:rsidRPr="002909D8">
        <w:rPr>
          <w:rFonts w:ascii="Times New Roman" w:hAnsi="Times New Roman"/>
          <w:b/>
          <w:sz w:val="28"/>
          <w:szCs w:val="28"/>
          <w:lang w:val="it-IT"/>
        </w:rPr>
        <w:t xml:space="preserve"> REPUBLICA MOLDOVA</w:t>
      </w:r>
    </w:p>
    <w:p w:rsidR="00D47850" w:rsidRPr="002909D8" w:rsidRDefault="00D47850" w:rsidP="00D47850">
      <w:pPr>
        <w:pStyle w:val="a6"/>
        <w:spacing w:after="0" w:line="240" w:lineRule="auto"/>
        <w:jc w:val="center"/>
        <w:rPr>
          <w:rFonts w:ascii="Times New Roman" w:hAnsi="Times New Roman"/>
          <w:b/>
          <w:sz w:val="28"/>
          <w:szCs w:val="28"/>
          <w:lang w:val="it-IT"/>
        </w:rPr>
      </w:pPr>
      <w:r w:rsidRPr="002909D8">
        <w:rPr>
          <w:rFonts w:ascii="Times New Roman" w:hAnsi="Times New Roman"/>
          <w:b/>
          <w:sz w:val="28"/>
          <w:szCs w:val="28"/>
          <w:lang w:val="it-IT"/>
        </w:rPr>
        <w:t>RAIONUL CĂUŞENI</w:t>
      </w:r>
    </w:p>
    <w:p w:rsidR="00D47850" w:rsidRPr="002909D8" w:rsidRDefault="00D47850" w:rsidP="00D47850">
      <w:pPr>
        <w:pStyle w:val="a6"/>
        <w:spacing w:after="0" w:line="240" w:lineRule="auto"/>
        <w:jc w:val="center"/>
        <w:rPr>
          <w:rFonts w:ascii="Times New Roman" w:hAnsi="Times New Roman"/>
          <w:b/>
          <w:sz w:val="28"/>
          <w:szCs w:val="28"/>
          <w:lang w:val="it-IT"/>
        </w:rPr>
      </w:pPr>
      <w:r w:rsidRPr="002909D8">
        <w:rPr>
          <w:rFonts w:ascii="Times New Roman" w:hAnsi="Times New Roman"/>
          <w:b/>
          <w:sz w:val="28"/>
          <w:szCs w:val="28"/>
          <w:lang w:val="it-IT"/>
        </w:rPr>
        <w:t>CONSILIUL OR</w:t>
      </w:r>
      <w:r w:rsidRPr="002909D8">
        <w:rPr>
          <w:rFonts w:ascii="Times New Roman" w:hAnsi="Times New Roman"/>
          <w:b/>
          <w:sz w:val="28"/>
          <w:szCs w:val="28"/>
          <w:lang w:val="ro-RO"/>
        </w:rPr>
        <w:t>ĂŞE</w:t>
      </w:r>
      <w:r w:rsidRPr="002909D8">
        <w:rPr>
          <w:rFonts w:ascii="Times New Roman" w:hAnsi="Times New Roman"/>
          <w:b/>
          <w:sz w:val="28"/>
          <w:szCs w:val="28"/>
          <w:lang w:val="it-IT"/>
        </w:rPr>
        <w:t>NESC CĂUŞENI</w:t>
      </w:r>
    </w:p>
    <w:p w:rsidR="00D47850" w:rsidRPr="002909D8" w:rsidRDefault="00D47850" w:rsidP="00D47850">
      <w:pPr>
        <w:pStyle w:val="a6"/>
        <w:spacing w:after="0"/>
        <w:jc w:val="center"/>
        <w:rPr>
          <w:rFonts w:ascii="Times New Roman" w:hAnsi="Times New Roman"/>
          <w:b/>
          <w:sz w:val="28"/>
          <w:szCs w:val="28"/>
          <w:lang w:val="it-IT"/>
        </w:rPr>
      </w:pPr>
    </w:p>
    <w:p w:rsidR="00D47850" w:rsidRPr="002909D8" w:rsidRDefault="00D47850" w:rsidP="00D47850">
      <w:pPr>
        <w:spacing w:after="0" w:line="240" w:lineRule="auto"/>
        <w:jc w:val="center"/>
        <w:rPr>
          <w:rFonts w:ascii="Times New Roman" w:hAnsi="Times New Roman" w:cs="Times New Roman"/>
          <w:b/>
          <w:sz w:val="28"/>
          <w:szCs w:val="28"/>
          <w:lang w:val="it-IT"/>
        </w:rPr>
      </w:pPr>
      <w:r w:rsidRPr="002909D8">
        <w:rPr>
          <w:rFonts w:ascii="Times New Roman" w:hAnsi="Times New Roman" w:cs="Times New Roman"/>
          <w:b/>
          <w:sz w:val="28"/>
          <w:szCs w:val="28"/>
          <w:lang w:val="ro-RO"/>
        </w:rPr>
        <w:t xml:space="preserve">DECIZIE nr. </w:t>
      </w:r>
      <w:r>
        <w:rPr>
          <w:rFonts w:ascii="Times New Roman" w:hAnsi="Times New Roman" w:cs="Times New Roman"/>
          <w:b/>
          <w:sz w:val="28"/>
          <w:szCs w:val="28"/>
          <w:lang w:val="ro-RO"/>
        </w:rPr>
        <w:t>7</w:t>
      </w:r>
      <w:r w:rsidRPr="002909D8">
        <w:rPr>
          <w:rFonts w:ascii="Times New Roman" w:hAnsi="Times New Roman" w:cs="Times New Roman"/>
          <w:b/>
          <w:sz w:val="28"/>
          <w:szCs w:val="28"/>
          <w:lang w:val="ro-RO"/>
        </w:rPr>
        <w:t>/___</w:t>
      </w:r>
    </w:p>
    <w:p w:rsidR="00D47850" w:rsidRPr="002909D8" w:rsidRDefault="00D47850" w:rsidP="00D47850">
      <w:pPr>
        <w:pStyle w:val="a3"/>
        <w:jc w:val="center"/>
        <w:rPr>
          <w:rFonts w:ascii="Times New Roman" w:hAnsi="Times New Roman" w:cs="Times New Roman"/>
          <w:sz w:val="28"/>
          <w:szCs w:val="28"/>
          <w:lang w:val="it-IT"/>
        </w:rPr>
      </w:pPr>
      <w:r w:rsidRPr="002909D8">
        <w:rPr>
          <w:rFonts w:ascii="Times New Roman" w:hAnsi="Times New Roman" w:cs="Times New Roman"/>
          <w:sz w:val="28"/>
          <w:szCs w:val="28"/>
          <w:lang w:val="it-IT"/>
        </w:rPr>
        <w:t>din _______0</w:t>
      </w:r>
      <w:r>
        <w:rPr>
          <w:rFonts w:ascii="Times New Roman" w:hAnsi="Times New Roman" w:cs="Times New Roman"/>
          <w:sz w:val="28"/>
          <w:szCs w:val="28"/>
          <w:lang w:val="it-IT"/>
        </w:rPr>
        <w:t>6</w:t>
      </w:r>
      <w:r w:rsidRPr="002909D8">
        <w:rPr>
          <w:rFonts w:ascii="Times New Roman" w:hAnsi="Times New Roman" w:cs="Times New Roman"/>
          <w:sz w:val="28"/>
          <w:szCs w:val="28"/>
          <w:lang w:val="it-IT"/>
        </w:rPr>
        <w:t>. 2023</w:t>
      </w:r>
    </w:p>
    <w:p w:rsidR="00D47850" w:rsidRPr="002909D8" w:rsidRDefault="00D47850" w:rsidP="00D47850">
      <w:pPr>
        <w:pStyle w:val="a3"/>
        <w:jc w:val="center"/>
        <w:rPr>
          <w:rFonts w:ascii="Times New Roman" w:hAnsi="Times New Roman" w:cs="Times New Roman"/>
          <w:sz w:val="28"/>
          <w:szCs w:val="28"/>
          <w:lang w:val="it-IT"/>
        </w:rPr>
      </w:pPr>
    </w:p>
    <w:p w:rsidR="00D47850" w:rsidRPr="002909D8" w:rsidRDefault="00D47850" w:rsidP="00D47850">
      <w:pPr>
        <w:pStyle w:val="a3"/>
        <w:spacing w:line="360" w:lineRule="auto"/>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Cu privire la modificarea și completarea unor</w:t>
      </w:r>
    </w:p>
    <w:p w:rsidR="00D47850" w:rsidRPr="002909D8" w:rsidRDefault="00D47850" w:rsidP="00D47850">
      <w:pPr>
        <w:pStyle w:val="a3"/>
        <w:spacing w:line="360" w:lineRule="auto"/>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 xml:space="preserve">Decizii  a Consiliului  orășenesc Căușeni  </w:t>
      </w:r>
    </w:p>
    <w:p w:rsidR="00D47850" w:rsidRPr="002909D8" w:rsidRDefault="00D47850" w:rsidP="00D47850">
      <w:pPr>
        <w:pStyle w:val="a3"/>
        <w:spacing w:line="360" w:lineRule="auto"/>
        <w:jc w:val="both"/>
        <w:rPr>
          <w:rFonts w:ascii="Times New Roman" w:hAnsi="Times New Roman" w:cs="Times New Roman"/>
          <w:sz w:val="28"/>
          <w:szCs w:val="28"/>
          <w:lang w:val="it-IT"/>
        </w:rPr>
      </w:pPr>
    </w:p>
    <w:p w:rsidR="00D47850" w:rsidRPr="002909D8" w:rsidRDefault="00D47850" w:rsidP="00D47850">
      <w:pPr>
        <w:pStyle w:val="cn"/>
        <w:spacing w:line="360" w:lineRule="auto"/>
        <w:jc w:val="both"/>
        <w:rPr>
          <w:sz w:val="28"/>
          <w:szCs w:val="28"/>
          <w:lang w:val="it-IT"/>
        </w:rPr>
      </w:pPr>
      <w:r w:rsidRPr="002909D8">
        <w:rPr>
          <w:sz w:val="28"/>
          <w:szCs w:val="28"/>
          <w:lang w:val="it-IT"/>
        </w:rPr>
        <w:tab/>
        <w:t>Având în vedere:</w:t>
      </w:r>
    </w:p>
    <w:p w:rsidR="00D47850" w:rsidRDefault="00603810" w:rsidP="00603810">
      <w:pPr>
        <w:pStyle w:val="cn"/>
        <w:spacing w:line="360" w:lineRule="auto"/>
        <w:ind w:firstLine="708"/>
        <w:jc w:val="both"/>
        <w:rPr>
          <w:color w:val="000000" w:themeColor="text1"/>
          <w:sz w:val="28"/>
          <w:szCs w:val="28"/>
          <w:lang w:val="ro-RO"/>
        </w:rPr>
      </w:pPr>
      <w:r>
        <w:rPr>
          <w:color w:val="000000" w:themeColor="text1"/>
          <w:sz w:val="28"/>
          <w:szCs w:val="28"/>
          <w:lang w:val="it-IT"/>
        </w:rPr>
        <w:t>Cererile</w:t>
      </w:r>
      <w:r w:rsidR="00D47850" w:rsidRPr="002909D8">
        <w:rPr>
          <w:color w:val="000000" w:themeColor="text1"/>
          <w:sz w:val="28"/>
          <w:szCs w:val="28"/>
          <w:lang w:val="it-IT"/>
        </w:rPr>
        <w:t xml:space="preserve"> cet. </w:t>
      </w:r>
      <w:r>
        <w:rPr>
          <w:color w:val="000000" w:themeColor="text1"/>
          <w:sz w:val="28"/>
          <w:szCs w:val="28"/>
          <w:lang w:val="it-IT"/>
        </w:rPr>
        <w:t>XXXXXXXX</w:t>
      </w:r>
    </w:p>
    <w:p w:rsidR="00D47850" w:rsidRPr="002909D8" w:rsidRDefault="00D47850" w:rsidP="00D47850">
      <w:pPr>
        <w:spacing w:after="0" w:line="360" w:lineRule="auto"/>
        <w:ind w:left="-142" w:firstLine="567"/>
        <w:jc w:val="both"/>
        <w:rPr>
          <w:rFonts w:ascii="Times New Roman" w:hAnsi="Times New Roman"/>
          <w:sz w:val="28"/>
          <w:szCs w:val="28"/>
          <w:lang w:val="it-IT"/>
        </w:rPr>
      </w:pPr>
      <w:r w:rsidRPr="002909D8">
        <w:rPr>
          <w:rFonts w:ascii="Times New Roman" w:hAnsi="Times New Roman"/>
          <w:sz w:val="28"/>
          <w:szCs w:val="28"/>
          <w:lang w:val="it-IT"/>
        </w:rPr>
        <w:t>în conformitate cu prevederile Hotărârii Guvernului Republicii Moldova, nr.1001 din 26 decembrie 2011 privind punerea în aplicare a unor acte legislative;</w:t>
      </w:r>
    </w:p>
    <w:p w:rsidR="00D47850" w:rsidRPr="002909D8" w:rsidRDefault="00D47850" w:rsidP="00D47850">
      <w:pPr>
        <w:pStyle w:val="a3"/>
        <w:spacing w:line="360" w:lineRule="auto"/>
        <w:ind w:left="-142" w:firstLine="567"/>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 xml:space="preserve">În conformitate art. 62 – 63, din Legea cu </w:t>
      </w:r>
      <w:r w:rsidRPr="002909D8">
        <w:rPr>
          <w:rFonts w:ascii="Times New Roman" w:hAnsi="Times New Roman" w:cs="Times New Roman"/>
          <w:sz w:val="28"/>
          <w:szCs w:val="28"/>
          <w:lang w:val="en-US"/>
        </w:rPr>
        <w:pgNum/>
      </w:r>
      <w:r w:rsidRPr="002909D8">
        <w:rPr>
          <w:rFonts w:ascii="Times New Roman" w:hAnsi="Times New Roman" w:cs="Times New Roman"/>
          <w:sz w:val="28"/>
          <w:szCs w:val="28"/>
          <w:lang w:val="it-IT"/>
        </w:rPr>
        <w:t>rivier la actele normative nr. 100 din 22.12.2017,</w:t>
      </w:r>
    </w:p>
    <w:p w:rsidR="00D47850" w:rsidRPr="002909D8" w:rsidRDefault="00D47850" w:rsidP="00D47850">
      <w:pPr>
        <w:pStyle w:val="a3"/>
        <w:spacing w:line="360" w:lineRule="auto"/>
        <w:ind w:left="-142" w:firstLine="567"/>
        <w:jc w:val="both"/>
        <w:rPr>
          <w:rFonts w:ascii="Times New Roman" w:hAnsi="Times New Roman" w:cs="Times New Roman"/>
          <w:b/>
          <w:sz w:val="28"/>
          <w:szCs w:val="28"/>
          <w:lang w:val="en-US"/>
        </w:rPr>
      </w:pPr>
      <w:r w:rsidRPr="002909D8">
        <w:rPr>
          <w:rFonts w:ascii="Times New Roman" w:hAnsi="Times New Roman" w:cs="Times New Roman"/>
          <w:sz w:val="28"/>
          <w:szCs w:val="28"/>
          <w:lang w:val="it-IT"/>
        </w:rPr>
        <w:tab/>
      </w:r>
      <w:proofErr w:type="gramStart"/>
      <w:r w:rsidRPr="002909D8">
        <w:rPr>
          <w:rFonts w:ascii="Times New Roman" w:hAnsi="Times New Roman" w:cs="Times New Roman"/>
          <w:sz w:val="28"/>
          <w:szCs w:val="28"/>
          <w:lang w:val="en-US"/>
        </w:rPr>
        <w:t>întemeiul</w:t>
      </w:r>
      <w:r w:rsidRPr="002909D8">
        <w:rPr>
          <w:rFonts w:ascii="Times New Roman" w:hAnsi="Times New Roman"/>
          <w:bCs/>
          <w:color w:val="000000"/>
          <w:sz w:val="28"/>
          <w:szCs w:val="28"/>
          <w:lang w:val="en-US"/>
        </w:rPr>
        <w:t>art.3</w:t>
      </w:r>
      <w:proofErr w:type="gramEnd"/>
      <w:r w:rsidRPr="002909D8">
        <w:rPr>
          <w:rFonts w:ascii="Times New Roman" w:hAnsi="Times New Roman"/>
          <w:bCs/>
          <w:color w:val="000000"/>
          <w:sz w:val="28"/>
          <w:szCs w:val="28"/>
          <w:lang w:val="en-US"/>
        </w:rPr>
        <w:t xml:space="preserve"> </w:t>
      </w:r>
      <w:proofErr w:type="spellStart"/>
      <w:r w:rsidRPr="002909D8">
        <w:rPr>
          <w:rFonts w:ascii="Times New Roman" w:hAnsi="Times New Roman"/>
          <w:bCs/>
          <w:color w:val="000000"/>
          <w:sz w:val="28"/>
          <w:szCs w:val="28"/>
          <w:lang w:val="en-US"/>
        </w:rPr>
        <w:t>alin</w:t>
      </w:r>
      <w:proofErr w:type="spellEnd"/>
      <w:r w:rsidRPr="002909D8">
        <w:rPr>
          <w:rFonts w:ascii="Times New Roman" w:hAnsi="Times New Roman"/>
          <w:bCs/>
          <w:color w:val="000000"/>
          <w:sz w:val="28"/>
          <w:szCs w:val="28"/>
          <w:lang w:val="en-US"/>
        </w:rPr>
        <w:t xml:space="preserve">(2), art.7, </w:t>
      </w:r>
      <w:r w:rsidRPr="002909D8">
        <w:rPr>
          <w:rFonts w:ascii="Times New Roman" w:hAnsi="Times New Roman" w:cs="Times New Roman"/>
          <w:sz w:val="28"/>
          <w:szCs w:val="28"/>
          <w:lang w:val="en-US"/>
        </w:rPr>
        <w:t>14 (1),</w:t>
      </w:r>
      <w:r w:rsidRPr="002909D8">
        <w:rPr>
          <w:rFonts w:ascii="Times New Roman" w:hAnsi="Times New Roman"/>
          <w:bCs/>
          <w:color w:val="000000"/>
          <w:sz w:val="28"/>
          <w:szCs w:val="28"/>
          <w:lang w:val="en-US"/>
        </w:rPr>
        <w:t xml:space="preserve"> (2) </w:t>
      </w:r>
      <w:proofErr w:type="spellStart"/>
      <w:r w:rsidRPr="002909D8">
        <w:rPr>
          <w:rFonts w:ascii="Times New Roman" w:hAnsi="Times New Roman"/>
          <w:bCs/>
          <w:color w:val="000000"/>
          <w:sz w:val="28"/>
          <w:szCs w:val="28"/>
          <w:lang w:val="en-US"/>
        </w:rPr>
        <w:t>lit.l</w:t>
      </w:r>
      <w:proofErr w:type="spellEnd"/>
      <w:r w:rsidRPr="002909D8">
        <w:rPr>
          <w:rFonts w:ascii="Times New Roman" w:hAnsi="Times New Roman"/>
          <w:bCs/>
          <w:color w:val="000000"/>
          <w:sz w:val="28"/>
          <w:szCs w:val="28"/>
          <w:lang w:val="en-US"/>
        </w:rPr>
        <w:t xml:space="preserve">), </w:t>
      </w:r>
      <w:r w:rsidRPr="002909D8">
        <w:rPr>
          <w:rFonts w:ascii="Times New Roman" w:hAnsi="Times New Roman" w:cs="Times New Roman"/>
          <w:sz w:val="28"/>
          <w:szCs w:val="28"/>
          <w:lang w:val="en-US"/>
        </w:rPr>
        <w:t xml:space="preserve"> (3), 20 (5) din </w:t>
      </w:r>
      <w:proofErr w:type="spellStart"/>
      <w:r w:rsidRPr="002909D8">
        <w:rPr>
          <w:rFonts w:ascii="Times New Roman" w:hAnsi="Times New Roman" w:cs="Times New Roman"/>
          <w:sz w:val="28"/>
          <w:szCs w:val="28"/>
          <w:lang w:val="en-US"/>
        </w:rPr>
        <w:t>Legeaprivindadministrațiapublicălocală</w:t>
      </w:r>
      <w:proofErr w:type="spellEnd"/>
      <w:r w:rsidRPr="002909D8">
        <w:rPr>
          <w:rFonts w:ascii="Times New Roman" w:hAnsi="Times New Roman" w:cs="Times New Roman"/>
          <w:sz w:val="28"/>
          <w:szCs w:val="28"/>
          <w:lang w:val="en-US"/>
        </w:rPr>
        <w:t xml:space="preserve"> nr. 436 – XVI din 28.12.2006, </w:t>
      </w:r>
      <w:proofErr w:type="spellStart"/>
      <w:r w:rsidRPr="002909D8">
        <w:rPr>
          <w:rFonts w:ascii="Times New Roman" w:hAnsi="Times New Roman" w:cs="Times New Roman"/>
          <w:sz w:val="28"/>
          <w:szCs w:val="28"/>
          <w:lang w:val="en-US"/>
        </w:rPr>
        <w:t>ConsiliulorășenescCăușeni</w:t>
      </w:r>
      <w:proofErr w:type="spellEnd"/>
      <w:r w:rsidRPr="002909D8">
        <w:rPr>
          <w:rFonts w:ascii="Times New Roman" w:hAnsi="Times New Roman" w:cs="Times New Roman"/>
          <w:sz w:val="28"/>
          <w:szCs w:val="28"/>
          <w:lang w:val="en-US"/>
        </w:rPr>
        <w:t xml:space="preserve">, </w:t>
      </w:r>
      <w:r w:rsidRPr="002909D8">
        <w:rPr>
          <w:rFonts w:ascii="Times New Roman" w:hAnsi="Times New Roman" w:cs="Times New Roman"/>
          <w:b/>
          <w:sz w:val="28"/>
          <w:szCs w:val="28"/>
          <w:lang w:val="en-US"/>
        </w:rPr>
        <w:t>DECIDE:</w:t>
      </w:r>
    </w:p>
    <w:p w:rsidR="00D47850" w:rsidRDefault="00D47850" w:rsidP="00D47850">
      <w:pPr>
        <w:pStyle w:val="a8"/>
        <w:numPr>
          <w:ilvl w:val="0"/>
          <w:numId w:val="4"/>
        </w:numPr>
        <w:spacing w:after="0"/>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Punctul 1. Din </w:t>
      </w:r>
      <w:r w:rsidRPr="002909D8">
        <w:rPr>
          <w:rFonts w:ascii="Times New Roman" w:hAnsi="Times New Roman" w:cs="Times New Roman"/>
          <w:sz w:val="28"/>
          <w:szCs w:val="28"/>
          <w:lang w:val="ro-RO"/>
        </w:rPr>
        <w:t xml:space="preserve">Decizia Consiliului orășenesc Căușeni </w:t>
      </w:r>
      <w:r>
        <w:rPr>
          <w:rFonts w:ascii="Times New Roman" w:hAnsi="Times New Roman" w:cs="Times New Roman"/>
          <w:sz w:val="28"/>
          <w:szCs w:val="28"/>
          <w:lang w:val="ro-RO"/>
        </w:rPr>
        <w:t xml:space="preserve">”Cu privire la modificarea și completarea unor decizii a </w:t>
      </w:r>
      <w:r w:rsidRPr="002909D8">
        <w:rPr>
          <w:rFonts w:ascii="Times New Roman" w:hAnsi="Times New Roman" w:cs="Times New Roman"/>
          <w:sz w:val="28"/>
          <w:szCs w:val="28"/>
          <w:lang w:val="ro-RO"/>
        </w:rPr>
        <w:t xml:space="preserve">Consiliului orășenesc Căușeni nr. </w:t>
      </w:r>
      <w:r>
        <w:rPr>
          <w:rFonts w:ascii="Times New Roman" w:hAnsi="Times New Roman" w:cs="Times New Roman"/>
          <w:sz w:val="28"/>
          <w:szCs w:val="28"/>
          <w:lang w:val="ro-RO"/>
        </w:rPr>
        <w:t>2</w:t>
      </w:r>
      <w:r w:rsidRPr="002909D8">
        <w:rPr>
          <w:rFonts w:ascii="Times New Roman" w:hAnsi="Times New Roman" w:cs="Times New Roman"/>
          <w:sz w:val="28"/>
          <w:szCs w:val="28"/>
          <w:lang w:val="ro-RO"/>
        </w:rPr>
        <w:t>/1</w:t>
      </w:r>
      <w:r>
        <w:rPr>
          <w:rFonts w:ascii="Times New Roman" w:hAnsi="Times New Roman" w:cs="Times New Roman"/>
          <w:sz w:val="28"/>
          <w:szCs w:val="28"/>
          <w:lang w:val="ro-RO"/>
        </w:rPr>
        <w:t>0</w:t>
      </w:r>
      <w:r w:rsidRPr="002909D8">
        <w:rPr>
          <w:rFonts w:ascii="Times New Roman" w:hAnsi="Times New Roman" w:cs="Times New Roman"/>
          <w:sz w:val="28"/>
          <w:szCs w:val="28"/>
          <w:lang w:val="ro-RO"/>
        </w:rPr>
        <w:t xml:space="preserve"> din </w:t>
      </w:r>
      <w:r>
        <w:rPr>
          <w:rFonts w:ascii="Times New Roman" w:hAnsi="Times New Roman" w:cs="Times New Roman"/>
          <w:sz w:val="28"/>
          <w:szCs w:val="28"/>
          <w:lang w:val="ro-RO"/>
        </w:rPr>
        <w:t>16</w:t>
      </w:r>
      <w:r w:rsidRPr="002909D8">
        <w:rPr>
          <w:rFonts w:ascii="Times New Roman" w:hAnsi="Times New Roman" w:cs="Times New Roman"/>
          <w:sz w:val="28"/>
          <w:szCs w:val="28"/>
          <w:lang w:val="ro-RO"/>
        </w:rPr>
        <w:t>.0</w:t>
      </w:r>
      <w:r>
        <w:rPr>
          <w:rFonts w:ascii="Times New Roman" w:hAnsi="Times New Roman" w:cs="Times New Roman"/>
          <w:sz w:val="28"/>
          <w:szCs w:val="28"/>
          <w:lang w:val="ro-RO"/>
        </w:rPr>
        <w:t>2</w:t>
      </w:r>
      <w:r w:rsidRPr="002909D8">
        <w:rPr>
          <w:rFonts w:ascii="Times New Roman" w:hAnsi="Times New Roman" w:cs="Times New Roman"/>
          <w:sz w:val="28"/>
          <w:szCs w:val="28"/>
          <w:lang w:val="ro-RO"/>
        </w:rPr>
        <w:t>.20</w:t>
      </w:r>
      <w:r>
        <w:rPr>
          <w:rFonts w:ascii="Times New Roman" w:hAnsi="Times New Roman" w:cs="Times New Roman"/>
          <w:sz w:val="28"/>
          <w:szCs w:val="28"/>
          <w:lang w:val="ro-RO"/>
        </w:rPr>
        <w:t>23 se expune în redacție nouă:</w:t>
      </w:r>
    </w:p>
    <w:p w:rsidR="00D47850" w:rsidRPr="00DE017A" w:rsidRDefault="00D47850" w:rsidP="00D47850">
      <w:pPr>
        <w:pStyle w:val="a8"/>
        <w:numPr>
          <w:ilvl w:val="0"/>
          <w:numId w:val="9"/>
        </w:numPr>
        <w:spacing w:after="0"/>
        <w:ind w:left="0" w:firstLine="28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”Punctul 14 din anexa nr. 6 (Lista posesorilor de garaje or. Căușeni, str. Poleanicichin f/n, </w:t>
      </w:r>
      <w:r w:rsidRPr="00687B51">
        <w:rPr>
          <w:rFonts w:ascii="Times New Roman" w:hAnsi="Times New Roman" w:cs="Times New Roman"/>
          <w:sz w:val="28"/>
          <w:szCs w:val="28"/>
          <w:lang w:val="ro-RO"/>
        </w:rPr>
        <w:t>GSC-2 sec</w:t>
      </w:r>
      <w:r>
        <w:rPr>
          <w:rFonts w:ascii="Times New Roman" w:hAnsi="Times New Roman" w:cs="Times New Roman"/>
          <w:sz w:val="28"/>
          <w:szCs w:val="28"/>
          <w:lang w:val="ro-RO"/>
        </w:rPr>
        <w:t>.</w:t>
      </w:r>
      <w:r w:rsidRPr="00687B51">
        <w:rPr>
          <w:rFonts w:ascii="Times New Roman" w:hAnsi="Times New Roman" w:cs="Times New Roman"/>
          <w:sz w:val="28"/>
          <w:szCs w:val="28"/>
          <w:lang w:val="ro-RO"/>
        </w:rPr>
        <w:t xml:space="preserve"> I</w:t>
      </w:r>
      <w:r>
        <w:rPr>
          <w:rFonts w:ascii="Times New Roman" w:hAnsi="Times New Roman" w:cs="Times New Roman"/>
          <w:sz w:val="28"/>
          <w:szCs w:val="28"/>
          <w:lang w:val="ro-RO"/>
        </w:rPr>
        <w:t>)la Decizia</w:t>
      </w:r>
      <w:r w:rsidRPr="002909D8">
        <w:rPr>
          <w:rFonts w:ascii="Times New Roman" w:hAnsi="Times New Roman" w:cs="Times New Roman"/>
          <w:sz w:val="28"/>
          <w:szCs w:val="28"/>
          <w:lang w:val="ro-RO"/>
        </w:rPr>
        <w:t xml:space="preserve"> Consiliului orășenesc Căușeni nr. </w:t>
      </w:r>
      <w:r>
        <w:rPr>
          <w:rFonts w:ascii="Times New Roman" w:hAnsi="Times New Roman" w:cs="Times New Roman"/>
          <w:sz w:val="28"/>
          <w:szCs w:val="28"/>
          <w:lang w:val="ro-RO"/>
        </w:rPr>
        <w:t>9</w:t>
      </w:r>
      <w:r w:rsidRPr="002909D8">
        <w:rPr>
          <w:rFonts w:ascii="Times New Roman" w:hAnsi="Times New Roman" w:cs="Times New Roman"/>
          <w:sz w:val="28"/>
          <w:szCs w:val="28"/>
          <w:lang w:val="ro-RO"/>
        </w:rPr>
        <w:t>/1</w:t>
      </w:r>
      <w:r>
        <w:rPr>
          <w:rFonts w:ascii="Times New Roman" w:hAnsi="Times New Roman" w:cs="Times New Roman"/>
          <w:sz w:val="28"/>
          <w:szCs w:val="28"/>
          <w:lang w:val="ro-RO"/>
        </w:rPr>
        <w:t>9</w:t>
      </w:r>
      <w:r w:rsidRPr="002909D8">
        <w:rPr>
          <w:rFonts w:ascii="Times New Roman" w:hAnsi="Times New Roman" w:cs="Times New Roman"/>
          <w:sz w:val="28"/>
          <w:szCs w:val="28"/>
          <w:lang w:val="ro-RO"/>
        </w:rPr>
        <w:t xml:space="preserve"> din </w:t>
      </w:r>
      <w:r>
        <w:rPr>
          <w:rFonts w:ascii="Times New Roman" w:hAnsi="Times New Roman" w:cs="Times New Roman"/>
          <w:sz w:val="28"/>
          <w:szCs w:val="28"/>
          <w:lang w:val="ro-RO"/>
        </w:rPr>
        <w:t>28</w:t>
      </w:r>
      <w:r w:rsidRPr="002909D8">
        <w:rPr>
          <w:rFonts w:ascii="Times New Roman" w:hAnsi="Times New Roman" w:cs="Times New Roman"/>
          <w:sz w:val="28"/>
          <w:szCs w:val="28"/>
          <w:lang w:val="ro-RO"/>
        </w:rPr>
        <w:t>.0</w:t>
      </w:r>
      <w:r>
        <w:rPr>
          <w:rFonts w:ascii="Times New Roman" w:hAnsi="Times New Roman" w:cs="Times New Roman"/>
          <w:sz w:val="28"/>
          <w:szCs w:val="28"/>
          <w:lang w:val="ro-RO"/>
        </w:rPr>
        <w:t>9</w:t>
      </w:r>
      <w:r w:rsidRPr="002909D8">
        <w:rPr>
          <w:rFonts w:ascii="Times New Roman" w:hAnsi="Times New Roman" w:cs="Times New Roman"/>
          <w:sz w:val="28"/>
          <w:szCs w:val="28"/>
          <w:lang w:val="ro-RO"/>
        </w:rPr>
        <w:t>.20</w:t>
      </w:r>
      <w:r>
        <w:rPr>
          <w:rFonts w:ascii="Times New Roman" w:hAnsi="Times New Roman" w:cs="Times New Roman"/>
          <w:sz w:val="28"/>
          <w:szCs w:val="28"/>
          <w:lang w:val="ro-RO"/>
        </w:rPr>
        <w:t>06 se modifică prin substituirea ”</w:t>
      </w:r>
      <w:r w:rsidR="00603810">
        <w:rPr>
          <w:rFonts w:ascii="Times New Roman" w:hAnsi="Times New Roman" w:cs="Times New Roman"/>
          <w:sz w:val="28"/>
          <w:szCs w:val="28"/>
          <w:lang w:val="ro-RO"/>
        </w:rPr>
        <w:t>xxxxx</w:t>
      </w:r>
      <w:r>
        <w:rPr>
          <w:rFonts w:ascii="Times New Roman" w:hAnsi="Times New Roman" w:cs="Times New Roman"/>
          <w:sz w:val="28"/>
          <w:szCs w:val="28"/>
          <w:lang w:val="ro-RO"/>
        </w:rPr>
        <w:t>” cu ”</w:t>
      </w:r>
      <w:r w:rsidR="00603810">
        <w:rPr>
          <w:rFonts w:ascii="Times New Roman" w:hAnsi="Times New Roman" w:cs="Times New Roman"/>
          <w:sz w:val="28"/>
          <w:szCs w:val="28"/>
          <w:lang w:val="ro-RO"/>
        </w:rPr>
        <w:t>xxxx</w:t>
      </w:r>
      <w:r>
        <w:rPr>
          <w:rFonts w:ascii="Times New Roman" w:hAnsi="Times New Roman" w:cs="Times New Roman"/>
          <w:sz w:val="28"/>
          <w:szCs w:val="28"/>
          <w:lang w:val="ro-RO"/>
        </w:rPr>
        <w:t>”și se completează cu cuvintele ”</w:t>
      </w:r>
      <w:r w:rsidR="00603810">
        <w:rPr>
          <w:rFonts w:ascii="Times New Roman" w:hAnsi="Times New Roman" w:cs="Times New Roman"/>
          <w:sz w:val="28"/>
          <w:szCs w:val="28"/>
          <w:lang w:val="ro-RO"/>
        </w:rPr>
        <w:t>xxxxxx</w:t>
      </w:r>
      <w:r>
        <w:rPr>
          <w:rFonts w:ascii="Times New Roman" w:hAnsi="Times New Roman" w:cs="Times New Roman"/>
          <w:bCs/>
          <w:sz w:val="28"/>
          <w:szCs w:val="28"/>
          <w:lang w:val="ro-RO"/>
        </w:rPr>
        <w:t>, reședința or. Căușeni, s</w:t>
      </w:r>
      <w:r w:rsidRPr="00171579">
        <w:rPr>
          <w:rFonts w:ascii="Times New Roman" w:hAnsi="Times New Roman" w:cs="Times New Roman"/>
          <w:bCs/>
          <w:sz w:val="28"/>
          <w:szCs w:val="28"/>
          <w:lang w:val="ro-RO"/>
        </w:rPr>
        <w:t xml:space="preserve">tr. </w:t>
      </w:r>
      <w:r w:rsidR="00603810">
        <w:rPr>
          <w:rFonts w:ascii="Times New Roman" w:hAnsi="Times New Roman" w:cs="Times New Roman"/>
          <w:bCs/>
          <w:sz w:val="28"/>
          <w:szCs w:val="28"/>
          <w:lang w:val="ro-RO"/>
        </w:rPr>
        <w:t>xxxxx</w:t>
      </w:r>
      <w:r>
        <w:rPr>
          <w:rFonts w:ascii="Times New Roman" w:hAnsi="Times New Roman" w:cs="Times New Roman"/>
          <w:bCs/>
          <w:sz w:val="28"/>
          <w:szCs w:val="28"/>
          <w:lang w:val="ro-RO"/>
        </w:rPr>
        <w:t xml:space="preserve">, număr cadastral </w:t>
      </w:r>
      <w:r w:rsidR="00603810">
        <w:rPr>
          <w:rFonts w:ascii="Times New Roman" w:hAnsi="Times New Roman" w:cs="Times New Roman"/>
          <w:bCs/>
          <w:sz w:val="28"/>
          <w:szCs w:val="28"/>
          <w:lang w:val="ro-RO"/>
        </w:rPr>
        <w:t>xxxxxx</w:t>
      </w:r>
    </w:p>
    <w:p w:rsidR="00D47850" w:rsidRPr="00E84EDD" w:rsidRDefault="00D47850" w:rsidP="00D47850">
      <w:pPr>
        <w:pStyle w:val="a8"/>
        <w:spacing w:after="0"/>
        <w:ind w:left="0"/>
        <w:jc w:val="both"/>
        <w:rPr>
          <w:rFonts w:ascii="Times New Roman" w:hAnsi="Times New Roman" w:cs="Times New Roman"/>
          <w:sz w:val="16"/>
          <w:szCs w:val="16"/>
          <w:lang w:val="ro-RO"/>
        </w:rPr>
      </w:pPr>
    </w:p>
    <w:p w:rsidR="00D47850" w:rsidRPr="003358FF" w:rsidRDefault="00D47850" w:rsidP="00D47850">
      <w:pPr>
        <w:pStyle w:val="a8"/>
        <w:numPr>
          <w:ilvl w:val="0"/>
          <w:numId w:val="4"/>
        </w:numPr>
        <w:spacing w:after="0"/>
        <w:ind w:left="142"/>
        <w:jc w:val="both"/>
        <w:rPr>
          <w:rFonts w:ascii="Times New Roman" w:hAnsi="Times New Roman" w:cs="Times New Roman"/>
          <w:sz w:val="28"/>
          <w:szCs w:val="28"/>
          <w:lang w:val="ro-RO"/>
        </w:rPr>
      </w:pPr>
      <w:r>
        <w:rPr>
          <w:rFonts w:ascii="Times New Roman" w:hAnsi="Times New Roman" w:cs="Times New Roman"/>
          <w:sz w:val="28"/>
          <w:szCs w:val="28"/>
          <w:lang w:val="ro-RO"/>
        </w:rPr>
        <w:t>Punctul 15 din a</w:t>
      </w:r>
      <w:r w:rsidRPr="003358FF">
        <w:rPr>
          <w:rFonts w:ascii="Times New Roman" w:hAnsi="Times New Roman" w:cs="Times New Roman"/>
          <w:sz w:val="28"/>
          <w:szCs w:val="28"/>
          <w:lang w:val="ro-RO"/>
        </w:rPr>
        <w:t>nexa nr. 6 Lista proprietarilor și posesorilor de garaje or. Căușeni, str. Poleanichin f/n, GSC-2 sectorul I</w:t>
      </w:r>
      <w:r>
        <w:rPr>
          <w:rFonts w:ascii="Times New Roman" w:hAnsi="Times New Roman" w:cs="Times New Roman"/>
          <w:sz w:val="28"/>
          <w:szCs w:val="28"/>
          <w:lang w:val="ro-RO"/>
        </w:rPr>
        <w:t xml:space="preserve">I </w:t>
      </w:r>
      <w:r w:rsidRPr="003358FF">
        <w:rPr>
          <w:rFonts w:ascii="Times New Roman" w:hAnsi="Times New Roman" w:cs="Times New Roman"/>
          <w:sz w:val="28"/>
          <w:szCs w:val="28"/>
          <w:lang w:val="ro-RO"/>
        </w:rPr>
        <w:t xml:space="preserve"> aprobată prin Decizia Consiliului orășenesc Căușeni nr. </w:t>
      </w:r>
      <w:r>
        <w:rPr>
          <w:rFonts w:ascii="Times New Roman" w:hAnsi="Times New Roman" w:cs="Times New Roman"/>
          <w:sz w:val="28"/>
          <w:szCs w:val="28"/>
          <w:lang w:val="ro-RO"/>
        </w:rPr>
        <w:t>9</w:t>
      </w:r>
      <w:r w:rsidRPr="003358FF">
        <w:rPr>
          <w:rFonts w:ascii="Times New Roman" w:hAnsi="Times New Roman" w:cs="Times New Roman"/>
          <w:sz w:val="28"/>
          <w:szCs w:val="28"/>
          <w:lang w:val="ro-RO"/>
        </w:rPr>
        <w:t>/</w:t>
      </w:r>
      <w:r>
        <w:rPr>
          <w:rFonts w:ascii="Times New Roman" w:hAnsi="Times New Roman" w:cs="Times New Roman"/>
          <w:sz w:val="28"/>
          <w:szCs w:val="28"/>
          <w:lang w:val="ro-RO"/>
        </w:rPr>
        <w:t>19</w:t>
      </w:r>
      <w:r w:rsidRPr="003358FF">
        <w:rPr>
          <w:rFonts w:ascii="Times New Roman" w:hAnsi="Times New Roman" w:cs="Times New Roman"/>
          <w:sz w:val="28"/>
          <w:szCs w:val="28"/>
          <w:lang w:val="ro-RO"/>
        </w:rPr>
        <w:t xml:space="preserve"> din </w:t>
      </w:r>
      <w:r>
        <w:rPr>
          <w:rFonts w:ascii="Times New Roman" w:hAnsi="Times New Roman" w:cs="Times New Roman"/>
          <w:sz w:val="28"/>
          <w:szCs w:val="28"/>
          <w:lang w:val="ro-RO"/>
        </w:rPr>
        <w:t>28</w:t>
      </w:r>
      <w:r w:rsidRPr="003358FF">
        <w:rPr>
          <w:rFonts w:ascii="Times New Roman" w:hAnsi="Times New Roman" w:cs="Times New Roman"/>
          <w:sz w:val="28"/>
          <w:szCs w:val="28"/>
          <w:lang w:val="ro-RO"/>
        </w:rPr>
        <w:t>.0</w:t>
      </w:r>
      <w:r>
        <w:rPr>
          <w:rFonts w:ascii="Times New Roman" w:hAnsi="Times New Roman" w:cs="Times New Roman"/>
          <w:sz w:val="28"/>
          <w:szCs w:val="28"/>
          <w:lang w:val="ro-RO"/>
        </w:rPr>
        <w:t>9</w:t>
      </w:r>
      <w:r w:rsidRPr="003358FF">
        <w:rPr>
          <w:rFonts w:ascii="Times New Roman" w:hAnsi="Times New Roman" w:cs="Times New Roman"/>
          <w:sz w:val="28"/>
          <w:szCs w:val="28"/>
          <w:lang w:val="ro-RO"/>
        </w:rPr>
        <w:t>.20</w:t>
      </w:r>
      <w:r>
        <w:rPr>
          <w:rFonts w:ascii="Times New Roman" w:hAnsi="Times New Roman" w:cs="Times New Roman"/>
          <w:sz w:val="28"/>
          <w:szCs w:val="28"/>
          <w:lang w:val="ro-RO"/>
        </w:rPr>
        <w:t>06</w:t>
      </w:r>
      <w:r w:rsidRPr="003358FF">
        <w:rPr>
          <w:rFonts w:ascii="Times New Roman" w:hAnsi="Times New Roman" w:cs="Times New Roman"/>
          <w:sz w:val="28"/>
          <w:szCs w:val="28"/>
          <w:lang w:val="ro-RO"/>
        </w:rPr>
        <w:t xml:space="preserve"> ,, Cu privire la patrimoniul primăriei orașului Căușeni,, </w:t>
      </w:r>
      <w:r w:rsidRPr="003358FF">
        <w:rPr>
          <w:rFonts w:ascii="Times New Roman" w:hAnsi="Times New Roman" w:cs="Times New Roman"/>
          <w:iCs/>
          <w:sz w:val="28"/>
          <w:szCs w:val="28"/>
          <w:lang w:val="ro-RO"/>
        </w:rPr>
        <w:t xml:space="preserve">se </w:t>
      </w:r>
      <w:r>
        <w:rPr>
          <w:rFonts w:ascii="Times New Roman" w:hAnsi="Times New Roman" w:cs="Times New Roman"/>
          <w:iCs/>
          <w:sz w:val="28"/>
          <w:szCs w:val="28"/>
          <w:lang w:val="ro-RO"/>
        </w:rPr>
        <w:t>expune în redacție nouă, după</w:t>
      </w:r>
      <w:r w:rsidRPr="003358FF">
        <w:rPr>
          <w:rFonts w:ascii="Times New Roman" w:hAnsi="Times New Roman" w:cs="Times New Roman"/>
          <w:sz w:val="28"/>
          <w:szCs w:val="28"/>
          <w:lang w:val="ro-RO"/>
        </w:rPr>
        <w:t xml:space="preserve"> cum urmează:</w:t>
      </w:r>
    </w:p>
    <w:p w:rsidR="00D47850" w:rsidRPr="00E84EDD" w:rsidRDefault="00D47850" w:rsidP="00D47850">
      <w:pPr>
        <w:pStyle w:val="a8"/>
        <w:spacing w:after="0"/>
        <w:ind w:left="0"/>
        <w:jc w:val="both"/>
        <w:rPr>
          <w:rFonts w:ascii="Times New Roman" w:hAnsi="Times New Roman" w:cs="Times New Roman"/>
          <w:sz w:val="16"/>
          <w:szCs w:val="16"/>
          <w:lang w:val="ro-RO"/>
        </w:rPr>
      </w:pPr>
    </w:p>
    <w:tbl>
      <w:tblPr>
        <w:tblStyle w:val="a5"/>
        <w:tblW w:w="10065" w:type="dxa"/>
        <w:tblInd w:w="-147" w:type="dxa"/>
        <w:tblLayout w:type="fixed"/>
        <w:tblLook w:val="04A0"/>
      </w:tblPr>
      <w:tblGrid>
        <w:gridCol w:w="568"/>
        <w:gridCol w:w="1275"/>
        <w:gridCol w:w="1276"/>
        <w:gridCol w:w="1134"/>
        <w:gridCol w:w="1134"/>
        <w:gridCol w:w="1418"/>
        <w:gridCol w:w="1417"/>
        <w:gridCol w:w="1843"/>
      </w:tblGrid>
      <w:tr w:rsidR="00D47850" w:rsidRPr="002909D8" w:rsidTr="000E26F4">
        <w:tc>
          <w:tcPr>
            <w:tcW w:w="568"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Nr. gar</w:t>
            </w:r>
          </w:p>
        </w:tc>
        <w:tc>
          <w:tcPr>
            <w:tcW w:w="1275"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Titularul de drept vechi</w:t>
            </w:r>
          </w:p>
        </w:tc>
        <w:tc>
          <w:tcPr>
            <w:tcW w:w="1276"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Titularul de drept nou</w:t>
            </w:r>
          </w:p>
        </w:tc>
        <w:tc>
          <w:tcPr>
            <w:tcW w:w="1134"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Data nașterii</w:t>
            </w:r>
          </w:p>
        </w:tc>
        <w:tc>
          <w:tcPr>
            <w:tcW w:w="1134" w:type="dxa"/>
          </w:tcPr>
          <w:p w:rsidR="00D47850" w:rsidRPr="002909D8" w:rsidRDefault="00D47850" w:rsidP="000E26F4">
            <w:pPr>
              <w:ind w:right="-109"/>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 xml:space="preserve">Nr. buletin </w:t>
            </w:r>
          </w:p>
        </w:tc>
        <w:tc>
          <w:tcPr>
            <w:tcW w:w="1418" w:type="dxa"/>
          </w:tcPr>
          <w:p w:rsidR="00D47850" w:rsidRPr="002909D8" w:rsidRDefault="00D47850" w:rsidP="000E26F4">
            <w:pPr>
              <w:ind w:left="-109" w:right="-114"/>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IDNP</w:t>
            </w:r>
          </w:p>
        </w:tc>
        <w:tc>
          <w:tcPr>
            <w:tcW w:w="1417"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Reședința</w:t>
            </w:r>
          </w:p>
        </w:tc>
        <w:tc>
          <w:tcPr>
            <w:tcW w:w="1843" w:type="dxa"/>
          </w:tcPr>
          <w:p w:rsidR="00D47850" w:rsidRPr="002909D8" w:rsidRDefault="00D47850" w:rsidP="000E26F4">
            <w:pPr>
              <w:ind w:left="-110" w:right="-102"/>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Număr cadastral</w:t>
            </w:r>
          </w:p>
        </w:tc>
      </w:tr>
      <w:tr w:rsidR="00603810" w:rsidRPr="002909D8" w:rsidTr="000E26F4">
        <w:tc>
          <w:tcPr>
            <w:tcW w:w="568" w:type="dxa"/>
          </w:tcPr>
          <w:p w:rsidR="00603810" w:rsidRPr="002909D8" w:rsidRDefault="00603810" w:rsidP="000E26F4">
            <w:pPr>
              <w:rPr>
                <w:rFonts w:ascii="Times New Roman" w:hAnsi="Times New Roman" w:cs="Times New Roman"/>
                <w:bCs/>
                <w:sz w:val="28"/>
                <w:szCs w:val="28"/>
                <w:lang w:val="ro-RO"/>
              </w:rPr>
            </w:pPr>
            <w:r>
              <w:rPr>
                <w:rFonts w:ascii="Times New Roman" w:hAnsi="Times New Roman" w:cs="Times New Roman"/>
                <w:bCs/>
                <w:sz w:val="28"/>
                <w:szCs w:val="28"/>
                <w:lang w:val="ro-RO"/>
              </w:rPr>
              <w:t>15</w:t>
            </w:r>
          </w:p>
        </w:tc>
        <w:tc>
          <w:tcPr>
            <w:tcW w:w="1275" w:type="dxa"/>
          </w:tcPr>
          <w:p w:rsidR="00603810" w:rsidRPr="0031141F" w:rsidRDefault="00603810" w:rsidP="000E26F4">
            <w:pPr>
              <w:rPr>
                <w:rFonts w:ascii="Times New Roman" w:hAnsi="Times New Roman" w:cs="Times New Roman"/>
                <w:bCs/>
                <w:sz w:val="28"/>
                <w:szCs w:val="28"/>
                <w:lang w:val="ro-RO"/>
              </w:rPr>
            </w:pPr>
            <w:r>
              <w:rPr>
                <w:rFonts w:ascii="Times New Roman" w:hAnsi="Times New Roman" w:cs="Times New Roman"/>
                <w:bCs/>
                <w:sz w:val="28"/>
                <w:szCs w:val="28"/>
                <w:lang w:val="ro-RO"/>
              </w:rPr>
              <w:t>xxxxx</w:t>
            </w:r>
          </w:p>
        </w:tc>
        <w:tc>
          <w:tcPr>
            <w:tcW w:w="1276" w:type="dxa"/>
          </w:tcPr>
          <w:p w:rsidR="00603810" w:rsidRDefault="00603810">
            <w:r w:rsidRPr="0096170F">
              <w:rPr>
                <w:rFonts w:ascii="Times New Roman" w:hAnsi="Times New Roman" w:cs="Times New Roman"/>
                <w:bCs/>
                <w:sz w:val="28"/>
                <w:szCs w:val="28"/>
                <w:lang w:val="ro-RO"/>
              </w:rPr>
              <w:t>xxxxx</w:t>
            </w:r>
          </w:p>
        </w:tc>
        <w:tc>
          <w:tcPr>
            <w:tcW w:w="1134" w:type="dxa"/>
          </w:tcPr>
          <w:p w:rsidR="00603810" w:rsidRDefault="00603810">
            <w:r w:rsidRPr="0096170F">
              <w:rPr>
                <w:rFonts w:ascii="Times New Roman" w:hAnsi="Times New Roman" w:cs="Times New Roman"/>
                <w:bCs/>
                <w:sz w:val="28"/>
                <w:szCs w:val="28"/>
                <w:lang w:val="ro-RO"/>
              </w:rPr>
              <w:t>xxxxx</w:t>
            </w:r>
          </w:p>
        </w:tc>
        <w:tc>
          <w:tcPr>
            <w:tcW w:w="1134" w:type="dxa"/>
          </w:tcPr>
          <w:p w:rsidR="00603810" w:rsidRDefault="00603810">
            <w:r w:rsidRPr="0096170F">
              <w:rPr>
                <w:rFonts w:ascii="Times New Roman" w:hAnsi="Times New Roman" w:cs="Times New Roman"/>
                <w:bCs/>
                <w:sz w:val="28"/>
                <w:szCs w:val="28"/>
                <w:lang w:val="ro-RO"/>
              </w:rPr>
              <w:t>xxxxx</w:t>
            </w:r>
          </w:p>
        </w:tc>
        <w:tc>
          <w:tcPr>
            <w:tcW w:w="1418" w:type="dxa"/>
          </w:tcPr>
          <w:p w:rsidR="00603810" w:rsidRDefault="00603810">
            <w:r w:rsidRPr="0096170F">
              <w:rPr>
                <w:rFonts w:ascii="Times New Roman" w:hAnsi="Times New Roman" w:cs="Times New Roman"/>
                <w:bCs/>
                <w:sz w:val="28"/>
                <w:szCs w:val="28"/>
                <w:lang w:val="ro-RO"/>
              </w:rPr>
              <w:t>xxxxx</w:t>
            </w:r>
          </w:p>
        </w:tc>
        <w:tc>
          <w:tcPr>
            <w:tcW w:w="1417" w:type="dxa"/>
          </w:tcPr>
          <w:p w:rsidR="00603810" w:rsidRDefault="00603810">
            <w:r w:rsidRPr="0096170F">
              <w:rPr>
                <w:rFonts w:ascii="Times New Roman" w:hAnsi="Times New Roman" w:cs="Times New Roman"/>
                <w:bCs/>
                <w:sz w:val="28"/>
                <w:szCs w:val="28"/>
                <w:lang w:val="ro-RO"/>
              </w:rPr>
              <w:t>xxxxx</w:t>
            </w:r>
          </w:p>
        </w:tc>
        <w:tc>
          <w:tcPr>
            <w:tcW w:w="1843" w:type="dxa"/>
          </w:tcPr>
          <w:p w:rsidR="00603810" w:rsidRDefault="00603810">
            <w:r w:rsidRPr="0096170F">
              <w:rPr>
                <w:rFonts w:ascii="Times New Roman" w:hAnsi="Times New Roman" w:cs="Times New Roman"/>
                <w:bCs/>
                <w:sz w:val="28"/>
                <w:szCs w:val="28"/>
                <w:lang w:val="ro-RO"/>
              </w:rPr>
              <w:t>xxxxx</w:t>
            </w:r>
          </w:p>
        </w:tc>
      </w:tr>
    </w:tbl>
    <w:p w:rsidR="00D47850" w:rsidRPr="002909D8" w:rsidRDefault="00D47850" w:rsidP="00D47850">
      <w:pPr>
        <w:spacing w:after="120"/>
        <w:ind w:left="-142"/>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3</w:t>
      </w:r>
      <w:r w:rsidRPr="002909D8">
        <w:rPr>
          <w:rFonts w:ascii="Times New Roman" w:hAnsi="Times New Roman" w:cs="Times New Roman"/>
          <w:sz w:val="28"/>
          <w:szCs w:val="28"/>
          <w:lang w:val="ro-RO"/>
        </w:rPr>
        <w:t xml:space="preserve">.Anexa nr. </w:t>
      </w:r>
      <w:r>
        <w:rPr>
          <w:rFonts w:ascii="Times New Roman" w:hAnsi="Times New Roman" w:cs="Times New Roman"/>
          <w:sz w:val="28"/>
          <w:szCs w:val="28"/>
          <w:lang w:val="ro-RO"/>
        </w:rPr>
        <w:t>9</w:t>
      </w:r>
      <w:r w:rsidRPr="002909D8">
        <w:rPr>
          <w:rFonts w:ascii="Times New Roman" w:hAnsi="Times New Roman" w:cs="Times New Roman"/>
          <w:sz w:val="28"/>
          <w:szCs w:val="28"/>
          <w:lang w:val="ro-RO"/>
        </w:rPr>
        <w:t xml:space="preserve"> Lista proprietarilor și posesorilor de garaje or. Căușeni, str</w:t>
      </w:r>
      <w:r>
        <w:rPr>
          <w:rFonts w:ascii="Times New Roman" w:hAnsi="Times New Roman" w:cs="Times New Roman"/>
          <w:sz w:val="28"/>
          <w:szCs w:val="28"/>
          <w:lang w:val="ro-RO"/>
        </w:rPr>
        <w:t>-la 3Ștefan cel Mare 4</w:t>
      </w:r>
      <w:r w:rsidRPr="002909D8">
        <w:rPr>
          <w:rFonts w:ascii="Times New Roman" w:hAnsi="Times New Roman" w:cs="Times New Roman"/>
          <w:sz w:val="28"/>
          <w:szCs w:val="28"/>
          <w:lang w:val="ro-RO"/>
        </w:rPr>
        <w:t>, AGP-</w:t>
      </w:r>
      <w:r>
        <w:rPr>
          <w:rFonts w:ascii="Times New Roman" w:hAnsi="Times New Roman" w:cs="Times New Roman"/>
          <w:sz w:val="28"/>
          <w:szCs w:val="28"/>
          <w:lang w:val="ro-RO"/>
        </w:rPr>
        <w:t>6</w:t>
      </w:r>
      <w:r w:rsidRPr="002909D8">
        <w:rPr>
          <w:rFonts w:ascii="Times New Roman" w:hAnsi="Times New Roman" w:cs="Times New Roman"/>
          <w:sz w:val="28"/>
          <w:szCs w:val="28"/>
          <w:lang w:val="ro-RO"/>
        </w:rPr>
        <w:t xml:space="preserve">aprobată prin Decizia Consiliului orășenesc Căușeni nr.9/19 din 28.09.2006 ,,Cu privire la patrimoniul primăriei orașului Căușeni,, </w:t>
      </w:r>
      <w:r w:rsidRPr="002909D8">
        <w:rPr>
          <w:rFonts w:ascii="Times New Roman" w:hAnsi="Times New Roman" w:cs="Times New Roman"/>
          <w:iCs/>
          <w:sz w:val="28"/>
          <w:szCs w:val="28"/>
          <w:lang w:val="ro-RO"/>
        </w:rPr>
        <w:t>se modifică și se completează la aliniatele</w:t>
      </w:r>
      <w:r>
        <w:rPr>
          <w:rFonts w:ascii="Times New Roman" w:hAnsi="Times New Roman" w:cs="Times New Roman"/>
          <w:iCs/>
          <w:sz w:val="28"/>
          <w:szCs w:val="28"/>
          <w:lang w:val="ro-RO"/>
        </w:rPr>
        <w:t xml:space="preserve">23, 25, 26, 27, 28, 29, 30, 31, 32, 33, 39, 43, 45, 47, 48, 49, 50, 51, 52, 53 , 54, 55, 56, 57, 58, 59, 61, 63, 64, 65, 66, 67, 68, 69, </w:t>
      </w:r>
      <w:r w:rsidRPr="002909D8">
        <w:rPr>
          <w:rFonts w:ascii="Times New Roman" w:hAnsi="Times New Roman" w:cs="Times New Roman"/>
          <w:sz w:val="28"/>
          <w:szCs w:val="28"/>
          <w:lang w:val="ro-RO"/>
        </w:rPr>
        <w:t>după cum urmează:</w:t>
      </w:r>
    </w:p>
    <w:tbl>
      <w:tblPr>
        <w:tblStyle w:val="a5"/>
        <w:tblW w:w="9923" w:type="dxa"/>
        <w:tblInd w:w="-147" w:type="dxa"/>
        <w:tblLayout w:type="fixed"/>
        <w:tblLook w:val="04A0"/>
      </w:tblPr>
      <w:tblGrid>
        <w:gridCol w:w="568"/>
        <w:gridCol w:w="1276"/>
        <w:gridCol w:w="1134"/>
        <w:gridCol w:w="1134"/>
        <w:gridCol w:w="1842"/>
        <w:gridCol w:w="2552"/>
        <w:gridCol w:w="1417"/>
      </w:tblGrid>
      <w:tr w:rsidR="00D47850" w:rsidRPr="002909D8" w:rsidTr="000E26F4">
        <w:tc>
          <w:tcPr>
            <w:tcW w:w="568"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Nr. gar</w:t>
            </w:r>
          </w:p>
        </w:tc>
        <w:tc>
          <w:tcPr>
            <w:tcW w:w="1276"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Titularul de drept</w:t>
            </w:r>
          </w:p>
        </w:tc>
        <w:tc>
          <w:tcPr>
            <w:tcW w:w="1134"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Data nașterii</w:t>
            </w:r>
          </w:p>
        </w:tc>
        <w:tc>
          <w:tcPr>
            <w:tcW w:w="1134" w:type="dxa"/>
          </w:tcPr>
          <w:p w:rsidR="00D47850" w:rsidRPr="002909D8" w:rsidRDefault="00D47850" w:rsidP="000E26F4">
            <w:pPr>
              <w:ind w:right="-109"/>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 xml:space="preserve">Nr. buletin </w:t>
            </w:r>
          </w:p>
        </w:tc>
        <w:tc>
          <w:tcPr>
            <w:tcW w:w="1842" w:type="dxa"/>
          </w:tcPr>
          <w:p w:rsidR="00D47850" w:rsidRPr="002909D8" w:rsidRDefault="00D47850" w:rsidP="000E26F4">
            <w:pPr>
              <w:ind w:right="-108"/>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IDNP</w:t>
            </w:r>
          </w:p>
        </w:tc>
        <w:tc>
          <w:tcPr>
            <w:tcW w:w="2552"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Reședința</w:t>
            </w:r>
          </w:p>
        </w:tc>
        <w:tc>
          <w:tcPr>
            <w:tcW w:w="1417" w:type="dxa"/>
          </w:tcPr>
          <w:p w:rsidR="00D47850" w:rsidRPr="002909D8" w:rsidRDefault="00D47850" w:rsidP="000E26F4">
            <w:pPr>
              <w:ind w:left="-109" w:right="-108"/>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Număr cadastral</w:t>
            </w:r>
          </w:p>
        </w:tc>
      </w:tr>
      <w:tr w:rsidR="00603810" w:rsidRPr="002909D8" w:rsidTr="000E26F4">
        <w:tc>
          <w:tcPr>
            <w:tcW w:w="568" w:type="dxa"/>
          </w:tcPr>
          <w:p w:rsidR="00603810" w:rsidRPr="002909D8" w:rsidRDefault="00603810" w:rsidP="000E26F4">
            <w:pPr>
              <w:ind w:right="-111"/>
              <w:rPr>
                <w:rFonts w:ascii="Times New Roman" w:hAnsi="Times New Roman" w:cs="Times New Roman"/>
                <w:bCs/>
                <w:sz w:val="28"/>
                <w:szCs w:val="28"/>
                <w:lang w:val="ro-RO"/>
              </w:rPr>
            </w:pPr>
            <w:r>
              <w:rPr>
                <w:rFonts w:ascii="Times New Roman" w:hAnsi="Times New Roman" w:cs="Times New Roman"/>
                <w:bCs/>
                <w:sz w:val="28"/>
                <w:szCs w:val="28"/>
                <w:lang w:val="ro-RO"/>
              </w:rPr>
              <w:t>23</w:t>
            </w:r>
          </w:p>
        </w:tc>
        <w:tc>
          <w:tcPr>
            <w:tcW w:w="1276" w:type="dxa"/>
          </w:tcPr>
          <w:p w:rsidR="00603810" w:rsidRDefault="00603810">
            <w:r w:rsidRPr="003E200C">
              <w:rPr>
                <w:rFonts w:ascii="Times New Roman" w:hAnsi="Times New Roman" w:cs="Times New Roman"/>
                <w:bCs/>
                <w:sz w:val="28"/>
                <w:szCs w:val="28"/>
                <w:lang w:val="ro-RO"/>
              </w:rPr>
              <w:t>xxxxx</w:t>
            </w:r>
          </w:p>
        </w:tc>
        <w:tc>
          <w:tcPr>
            <w:tcW w:w="1134" w:type="dxa"/>
          </w:tcPr>
          <w:p w:rsidR="00603810" w:rsidRDefault="00603810">
            <w:r w:rsidRPr="003E200C">
              <w:rPr>
                <w:rFonts w:ascii="Times New Roman" w:hAnsi="Times New Roman" w:cs="Times New Roman"/>
                <w:bCs/>
                <w:sz w:val="28"/>
                <w:szCs w:val="28"/>
                <w:lang w:val="ro-RO"/>
              </w:rPr>
              <w:t>xxxxx</w:t>
            </w:r>
          </w:p>
        </w:tc>
        <w:tc>
          <w:tcPr>
            <w:tcW w:w="1134" w:type="dxa"/>
          </w:tcPr>
          <w:p w:rsidR="00603810" w:rsidRDefault="00603810">
            <w:r w:rsidRPr="003E200C">
              <w:rPr>
                <w:rFonts w:ascii="Times New Roman" w:hAnsi="Times New Roman" w:cs="Times New Roman"/>
                <w:bCs/>
                <w:sz w:val="28"/>
                <w:szCs w:val="28"/>
                <w:lang w:val="ro-RO"/>
              </w:rPr>
              <w:t>xxxxx</w:t>
            </w:r>
          </w:p>
        </w:tc>
        <w:tc>
          <w:tcPr>
            <w:tcW w:w="1842" w:type="dxa"/>
          </w:tcPr>
          <w:p w:rsidR="00603810" w:rsidRDefault="00603810">
            <w:r w:rsidRPr="003E200C">
              <w:rPr>
                <w:rFonts w:ascii="Times New Roman" w:hAnsi="Times New Roman" w:cs="Times New Roman"/>
                <w:bCs/>
                <w:sz w:val="28"/>
                <w:szCs w:val="28"/>
                <w:lang w:val="ro-RO"/>
              </w:rPr>
              <w:t>xxxxx</w:t>
            </w:r>
          </w:p>
        </w:tc>
        <w:tc>
          <w:tcPr>
            <w:tcW w:w="2552" w:type="dxa"/>
          </w:tcPr>
          <w:p w:rsidR="00603810" w:rsidRDefault="00603810">
            <w:r w:rsidRPr="003E200C">
              <w:rPr>
                <w:rFonts w:ascii="Times New Roman" w:hAnsi="Times New Roman" w:cs="Times New Roman"/>
                <w:bCs/>
                <w:sz w:val="28"/>
                <w:szCs w:val="28"/>
                <w:lang w:val="ro-RO"/>
              </w:rPr>
              <w:t>xxxxx</w:t>
            </w:r>
          </w:p>
        </w:tc>
        <w:tc>
          <w:tcPr>
            <w:tcW w:w="1417" w:type="dxa"/>
          </w:tcPr>
          <w:p w:rsidR="00603810" w:rsidRPr="002909D8"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Pr="002909D8"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25</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Pr="002909D8"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Pr="002909D8"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26</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Pr="002909D8"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Pr="002909D8"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27</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Pr="002909D8"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Pr="002909D8"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28</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Pr="002909D8"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Pr="002909D8"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29</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Pr="002909D8"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Pr="002909D8"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30</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Pr="002909D8"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31</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32</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33</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39</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43</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45</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47</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48</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49</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50</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51</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52</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 xml:space="preserve">Teren sub </w:t>
            </w:r>
            <w:r>
              <w:rPr>
                <w:rFonts w:ascii="Times New Roman" w:hAnsi="Times New Roman" w:cs="Times New Roman"/>
                <w:bCs/>
                <w:sz w:val="28"/>
                <w:szCs w:val="28"/>
                <w:lang w:val="ro-RO"/>
              </w:rPr>
              <w:lastRenderedPageBreak/>
              <w:t>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lastRenderedPageBreak/>
              <w:t>53</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54</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F52B8A"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55</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F52B8A"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56</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F52B8A"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57</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C16AF8"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58</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067D9C"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59</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61</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E32C3D"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63</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E32C3D"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64</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65</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4F03F8"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66</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6D26FA"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67</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6D26FA"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68</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r w:rsidR="00603810" w:rsidRPr="001C59D1" w:rsidTr="000E26F4">
        <w:tc>
          <w:tcPr>
            <w:tcW w:w="568" w:type="dxa"/>
          </w:tcPr>
          <w:p w:rsidR="00603810" w:rsidRDefault="00603810" w:rsidP="000E26F4">
            <w:pPr>
              <w:ind w:right="-111"/>
              <w:rPr>
                <w:rFonts w:ascii="Times New Roman" w:hAnsi="Times New Roman" w:cs="Times New Roman"/>
                <w:sz w:val="28"/>
                <w:szCs w:val="28"/>
                <w:lang w:val="ro-RO"/>
              </w:rPr>
            </w:pPr>
            <w:r>
              <w:rPr>
                <w:rFonts w:ascii="Times New Roman" w:hAnsi="Times New Roman" w:cs="Times New Roman"/>
                <w:sz w:val="28"/>
                <w:szCs w:val="28"/>
                <w:lang w:val="ro-RO"/>
              </w:rPr>
              <w:t>69</w:t>
            </w:r>
          </w:p>
        </w:tc>
        <w:tc>
          <w:tcPr>
            <w:tcW w:w="1276"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134" w:type="dxa"/>
          </w:tcPr>
          <w:p w:rsidR="00603810" w:rsidRDefault="00603810">
            <w:r w:rsidRPr="00674432">
              <w:rPr>
                <w:rFonts w:ascii="Times New Roman" w:hAnsi="Times New Roman" w:cs="Times New Roman"/>
                <w:bCs/>
                <w:sz w:val="28"/>
                <w:szCs w:val="28"/>
                <w:lang w:val="ro-RO"/>
              </w:rPr>
              <w:t>xxxxx</w:t>
            </w:r>
          </w:p>
        </w:tc>
        <w:tc>
          <w:tcPr>
            <w:tcW w:w="1842" w:type="dxa"/>
          </w:tcPr>
          <w:p w:rsidR="00603810" w:rsidRDefault="00603810">
            <w:r w:rsidRPr="00674432">
              <w:rPr>
                <w:rFonts w:ascii="Times New Roman" w:hAnsi="Times New Roman" w:cs="Times New Roman"/>
                <w:bCs/>
                <w:sz w:val="28"/>
                <w:szCs w:val="28"/>
                <w:lang w:val="ro-RO"/>
              </w:rPr>
              <w:t>xxxxx</w:t>
            </w:r>
          </w:p>
        </w:tc>
        <w:tc>
          <w:tcPr>
            <w:tcW w:w="2552" w:type="dxa"/>
          </w:tcPr>
          <w:p w:rsidR="00603810" w:rsidRDefault="00603810">
            <w:r w:rsidRPr="00674432">
              <w:rPr>
                <w:rFonts w:ascii="Times New Roman" w:hAnsi="Times New Roman" w:cs="Times New Roman"/>
                <w:bCs/>
                <w:sz w:val="28"/>
                <w:szCs w:val="28"/>
                <w:lang w:val="ro-RO"/>
              </w:rPr>
              <w:t>xxxxx</w:t>
            </w:r>
          </w:p>
        </w:tc>
        <w:tc>
          <w:tcPr>
            <w:tcW w:w="1417" w:type="dxa"/>
          </w:tcPr>
          <w:p w:rsidR="00603810" w:rsidRDefault="00603810" w:rsidP="000E26F4">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Teren sub garaj</w:t>
            </w:r>
          </w:p>
        </w:tc>
      </w:tr>
    </w:tbl>
    <w:p w:rsidR="00D47850" w:rsidRPr="002909D8" w:rsidRDefault="00D47850" w:rsidP="00D47850">
      <w:pPr>
        <w:spacing w:after="120"/>
        <w:ind w:left="-142"/>
        <w:jc w:val="both"/>
        <w:rPr>
          <w:rFonts w:ascii="Times New Roman" w:hAnsi="Times New Roman" w:cs="Times New Roman"/>
          <w:iCs/>
          <w:sz w:val="28"/>
          <w:szCs w:val="28"/>
          <w:lang w:val="ro-RO"/>
        </w:rPr>
      </w:pPr>
      <w:r>
        <w:rPr>
          <w:rFonts w:ascii="Times New Roman" w:hAnsi="Times New Roman" w:cs="Times New Roman"/>
          <w:iCs/>
          <w:sz w:val="28"/>
          <w:szCs w:val="28"/>
          <w:lang w:val="ro-RO"/>
        </w:rPr>
        <w:t>3</w:t>
      </w:r>
      <w:r w:rsidRPr="002909D8">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Punctele 4 și 56 din a</w:t>
      </w:r>
      <w:r w:rsidRPr="002909D8">
        <w:rPr>
          <w:rFonts w:ascii="Times New Roman" w:hAnsi="Times New Roman" w:cs="Times New Roman"/>
          <w:iCs/>
          <w:sz w:val="28"/>
          <w:szCs w:val="28"/>
          <w:lang w:val="ro-RO"/>
        </w:rPr>
        <w:t xml:space="preserve">nexa nr.8 Lista proprietarilor și posesorilor de garaje or. Căușeni, str. Frunze61a, GSC-1, aprobată prin Decizia Consiliului orășenesc Căușeni nr. 9/19 din 28.09.2006 ,,Cu privire la patrimoniul primăriei orașului Căușeni”se </w:t>
      </w:r>
      <w:r>
        <w:rPr>
          <w:rFonts w:ascii="Times New Roman" w:hAnsi="Times New Roman" w:cs="Times New Roman"/>
          <w:iCs/>
          <w:sz w:val="28"/>
          <w:szCs w:val="28"/>
          <w:lang w:val="ro-RO"/>
        </w:rPr>
        <w:t xml:space="preserve">expun în redacție nouă, </w:t>
      </w:r>
      <w:r w:rsidRPr="002909D8">
        <w:rPr>
          <w:rFonts w:ascii="Times New Roman" w:hAnsi="Times New Roman" w:cs="Times New Roman"/>
          <w:iCs/>
          <w:sz w:val="28"/>
          <w:szCs w:val="28"/>
          <w:lang w:val="ro-RO"/>
        </w:rPr>
        <w:t xml:space="preserve"> după cum urmează:</w:t>
      </w:r>
    </w:p>
    <w:tbl>
      <w:tblPr>
        <w:tblStyle w:val="a5"/>
        <w:tblW w:w="10065" w:type="dxa"/>
        <w:tblInd w:w="-147" w:type="dxa"/>
        <w:tblLayout w:type="fixed"/>
        <w:tblLook w:val="04A0"/>
      </w:tblPr>
      <w:tblGrid>
        <w:gridCol w:w="568"/>
        <w:gridCol w:w="1275"/>
        <w:gridCol w:w="1276"/>
        <w:gridCol w:w="1134"/>
        <w:gridCol w:w="1134"/>
        <w:gridCol w:w="1418"/>
        <w:gridCol w:w="1417"/>
        <w:gridCol w:w="1843"/>
      </w:tblGrid>
      <w:tr w:rsidR="00D47850" w:rsidRPr="002909D8" w:rsidTr="000E26F4">
        <w:tc>
          <w:tcPr>
            <w:tcW w:w="568"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Nr. gar</w:t>
            </w:r>
          </w:p>
        </w:tc>
        <w:tc>
          <w:tcPr>
            <w:tcW w:w="1275"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Titularul de drept vechi</w:t>
            </w:r>
          </w:p>
        </w:tc>
        <w:tc>
          <w:tcPr>
            <w:tcW w:w="1276"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Titularul de drept nou</w:t>
            </w:r>
          </w:p>
        </w:tc>
        <w:tc>
          <w:tcPr>
            <w:tcW w:w="1134"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Data nașterii</w:t>
            </w:r>
          </w:p>
        </w:tc>
        <w:tc>
          <w:tcPr>
            <w:tcW w:w="1134" w:type="dxa"/>
          </w:tcPr>
          <w:p w:rsidR="00D47850" w:rsidRPr="002909D8" w:rsidRDefault="00D47850" w:rsidP="000E26F4">
            <w:pPr>
              <w:ind w:right="-109"/>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 xml:space="preserve">Nr. buletin </w:t>
            </w:r>
          </w:p>
        </w:tc>
        <w:tc>
          <w:tcPr>
            <w:tcW w:w="1418" w:type="dxa"/>
          </w:tcPr>
          <w:p w:rsidR="00D47850" w:rsidRPr="002909D8" w:rsidRDefault="00D47850" w:rsidP="000E26F4">
            <w:pPr>
              <w:ind w:right="-108"/>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IDNP</w:t>
            </w:r>
          </w:p>
        </w:tc>
        <w:tc>
          <w:tcPr>
            <w:tcW w:w="1417"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Reședința</w:t>
            </w:r>
          </w:p>
        </w:tc>
        <w:tc>
          <w:tcPr>
            <w:tcW w:w="1843" w:type="dxa"/>
          </w:tcPr>
          <w:p w:rsidR="00D47850" w:rsidRPr="002909D8" w:rsidRDefault="00D47850" w:rsidP="000E26F4">
            <w:pPr>
              <w:ind w:left="-109" w:right="-108"/>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Număr cadastral</w:t>
            </w:r>
          </w:p>
        </w:tc>
      </w:tr>
      <w:tr w:rsidR="00603810" w:rsidRPr="002909D8" w:rsidTr="000E26F4">
        <w:tc>
          <w:tcPr>
            <w:tcW w:w="568" w:type="dxa"/>
          </w:tcPr>
          <w:p w:rsidR="00603810" w:rsidRPr="002909D8" w:rsidRDefault="00603810" w:rsidP="000E26F4">
            <w:pPr>
              <w:rPr>
                <w:rFonts w:ascii="Times New Roman" w:hAnsi="Times New Roman" w:cs="Times New Roman"/>
                <w:bCs/>
                <w:sz w:val="28"/>
                <w:szCs w:val="28"/>
                <w:lang w:val="ro-RO"/>
              </w:rPr>
            </w:pPr>
            <w:r>
              <w:rPr>
                <w:rFonts w:ascii="Times New Roman" w:hAnsi="Times New Roman" w:cs="Times New Roman"/>
                <w:bCs/>
                <w:sz w:val="28"/>
                <w:szCs w:val="28"/>
                <w:lang w:val="ro-RO"/>
              </w:rPr>
              <w:t>4</w:t>
            </w:r>
          </w:p>
        </w:tc>
        <w:tc>
          <w:tcPr>
            <w:tcW w:w="1275" w:type="dxa"/>
          </w:tcPr>
          <w:p w:rsidR="00603810" w:rsidRDefault="00603810">
            <w:r w:rsidRPr="00522957">
              <w:rPr>
                <w:rFonts w:ascii="Times New Roman" w:hAnsi="Times New Roman" w:cs="Times New Roman"/>
                <w:bCs/>
                <w:sz w:val="28"/>
                <w:szCs w:val="28"/>
                <w:lang w:val="ro-RO"/>
              </w:rPr>
              <w:t>xxxxx</w:t>
            </w:r>
          </w:p>
        </w:tc>
        <w:tc>
          <w:tcPr>
            <w:tcW w:w="1276" w:type="dxa"/>
          </w:tcPr>
          <w:p w:rsidR="00603810" w:rsidRDefault="00603810">
            <w:r w:rsidRPr="00522957">
              <w:rPr>
                <w:rFonts w:ascii="Times New Roman" w:hAnsi="Times New Roman" w:cs="Times New Roman"/>
                <w:bCs/>
                <w:sz w:val="28"/>
                <w:szCs w:val="28"/>
                <w:lang w:val="ro-RO"/>
              </w:rPr>
              <w:t>xxxxx</w:t>
            </w:r>
          </w:p>
        </w:tc>
        <w:tc>
          <w:tcPr>
            <w:tcW w:w="1134" w:type="dxa"/>
          </w:tcPr>
          <w:p w:rsidR="00603810" w:rsidRDefault="00603810">
            <w:r w:rsidRPr="00522957">
              <w:rPr>
                <w:rFonts w:ascii="Times New Roman" w:hAnsi="Times New Roman" w:cs="Times New Roman"/>
                <w:bCs/>
                <w:sz w:val="28"/>
                <w:szCs w:val="28"/>
                <w:lang w:val="ro-RO"/>
              </w:rPr>
              <w:t>xxxxx</w:t>
            </w:r>
          </w:p>
        </w:tc>
        <w:tc>
          <w:tcPr>
            <w:tcW w:w="1134" w:type="dxa"/>
          </w:tcPr>
          <w:p w:rsidR="00603810" w:rsidRDefault="00603810">
            <w:r w:rsidRPr="00522957">
              <w:rPr>
                <w:rFonts w:ascii="Times New Roman" w:hAnsi="Times New Roman" w:cs="Times New Roman"/>
                <w:bCs/>
                <w:sz w:val="28"/>
                <w:szCs w:val="28"/>
                <w:lang w:val="ro-RO"/>
              </w:rPr>
              <w:t>xxxxx</w:t>
            </w:r>
          </w:p>
        </w:tc>
        <w:tc>
          <w:tcPr>
            <w:tcW w:w="1418" w:type="dxa"/>
          </w:tcPr>
          <w:p w:rsidR="00603810" w:rsidRDefault="00603810">
            <w:r w:rsidRPr="00522957">
              <w:rPr>
                <w:rFonts w:ascii="Times New Roman" w:hAnsi="Times New Roman" w:cs="Times New Roman"/>
                <w:bCs/>
                <w:sz w:val="28"/>
                <w:szCs w:val="28"/>
                <w:lang w:val="ro-RO"/>
              </w:rPr>
              <w:t>xxxxx</w:t>
            </w:r>
          </w:p>
        </w:tc>
        <w:tc>
          <w:tcPr>
            <w:tcW w:w="1417" w:type="dxa"/>
          </w:tcPr>
          <w:p w:rsidR="00603810" w:rsidRDefault="00603810">
            <w:r w:rsidRPr="00522957">
              <w:rPr>
                <w:rFonts w:ascii="Times New Roman" w:hAnsi="Times New Roman" w:cs="Times New Roman"/>
                <w:bCs/>
                <w:sz w:val="28"/>
                <w:szCs w:val="28"/>
                <w:lang w:val="ro-RO"/>
              </w:rPr>
              <w:t>xxxxx</w:t>
            </w:r>
          </w:p>
        </w:tc>
        <w:tc>
          <w:tcPr>
            <w:tcW w:w="1843" w:type="dxa"/>
          </w:tcPr>
          <w:p w:rsidR="00603810" w:rsidRDefault="00603810">
            <w:r w:rsidRPr="00522957">
              <w:rPr>
                <w:rFonts w:ascii="Times New Roman" w:hAnsi="Times New Roman" w:cs="Times New Roman"/>
                <w:bCs/>
                <w:sz w:val="28"/>
                <w:szCs w:val="28"/>
                <w:lang w:val="ro-RO"/>
              </w:rPr>
              <w:t>xxxxx</w:t>
            </w:r>
          </w:p>
        </w:tc>
      </w:tr>
      <w:tr w:rsidR="00603810" w:rsidRPr="002909D8" w:rsidTr="000E26F4">
        <w:tc>
          <w:tcPr>
            <w:tcW w:w="568" w:type="dxa"/>
          </w:tcPr>
          <w:p w:rsidR="00603810" w:rsidRPr="002909D8" w:rsidRDefault="00603810" w:rsidP="000E26F4">
            <w:pPr>
              <w:rPr>
                <w:rFonts w:ascii="Times New Roman" w:hAnsi="Times New Roman" w:cs="Times New Roman"/>
                <w:bCs/>
                <w:sz w:val="28"/>
                <w:szCs w:val="28"/>
                <w:lang w:val="ro-RO"/>
              </w:rPr>
            </w:pPr>
            <w:r>
              <w:rPr>
                <w:rFonts w:ascii="Times New Roman" w:hAnsi="Times New Roman" w:cs="Times New Roman"/>
                <w:bCs/>
                <w:sz w:val="28"/>
                <w:szCs w:val="28"/>
                <w:lang w:val="ro-RO"/>
              </w:rPr>
              <w:t>56</w:t>
            </w:r>
          </w:p>
        </w:tc>
        <w:tc>
          <w:tcPr>
            <w:tcW w:w="1275" w:type="dxa"/>
          </w:tcPr>
          <w:p w:rsidR="00603810" w:rsidRDefault="00603810">
            <w:r w:rsidRPr="00522957">
              <w:rPr>
                <w:rFonts w:ascii="Times New Roman" w:hAnsi="Times New Roman" w:cs="Times New Roman"/>
                <w:bCs/>
                <w:sz w:val="28"/>
                <w:szCs w:val="28"/>
                <w:lang w:val="ro-RO"/>
              </w:rPr>
              <w:t>xxxxx</w:t>
            </w:r>
          </w:p>
        </w:tc>
        <w:tc>
          <w:tcPr>
            <w:tcW w:w="1276" w:type="dxa"/>
          </w:tcPr>
          <w:p w:rsidR="00603810" w:rsidRDefault="00603810">
            <w:r w:rsidRPr="00522957">
              <w:rPr>
                <w:rFonts w:ascii="Times New Roman" w:hAnsi="Times New Roman" w:cs="Times New Roman"/>
                <w:bCs/>
                <w:sz w:val="28"/>
                <w:szCs w:val="28"/>
                <w:lang w:val="ro-RO"/>
              </w:rPr>
              <w:t>xxxxx</w:t>
            </w:r>
          </w:p>
        </w:tc>
        <w:tc>
          <w:tcPr>
            <w:tcW w:w="1134" w:type="dxa"/>
          </w:tcPr>
          <w:p w:rsidR="00603810" w:rsidRDefault="00603810">
            <w:r w:rsidRPr="00522957">
              <w:rPr>
                <w:rFonts w:ascii="Times New Roman" w:hAnsi="Times New Roman" w:cs="Times New Roman"/>
                <w:bCs/>
                <w:sz w:val="28"/>
                <w:szCs w:val="28"/>
                <w:lang w:val="ro-RO"/>
              </w:rPr>
              <w:t>xxxxx</w:t>
            </w:r>
          </w:p>
        </w:tc>
        <w:tc>
          <w:tcPr>
            <w:tcW w:w="1134" w:type="dxa"/>
          </w:tcPr>
          <w:p w:rsidR="00603810" w:rsidRDefault="00603810">
            <w:r w:rsidRPr="00522957">
              <w:rPr>
                <w:rFonts w:ascii="Times New Roman" w:hAnsi="Times New Roman" w:cs="Times New Roman"/>
                <w:bCs/>
                <w:sz w:val="28"/>
                <w:szCs w:val="28"/>
                <w:lang w:val="ro-RO"/>
              </w:rPr>
              <w:t>xxxxx</w:t>
            </w:r>
          </w:p>
        </w:tc>
        <w:tc>
          <w:tcPr>
            <w:tcW w:w="1418" w:type="dxa"/>
          </w:tcPr>
          <w:p w:rsidR="00603810" w:rsidRDefault="00603810">
            <w:r w:rsidRPr="00522957">
              <w:rPr>
                <w:rFonts w:ascii="Times New Roman" w:hAnsi="Times New Roman" w:cs="Times New Roman"/>
                <w:bCs/>
                <w:sz w:val="28"/>
                <w:szCs w:val="28"/>
                <w:lang w:val="ro-RO"/>
              </w:rPr>
              <w:t>xxxxx</w:t>
            </w:r>
          </w:p>
        </w:tc>
        <w:tc>
          <w:tcPr>
            <w:tcW w:w="1417" w:type="dxa"/>
          </w:tcPr>
          <w:p w:rsidR="00603810" w:rsidRDefault="00603810">
            <w:r w:rsidRPr="00522957">
              <w:rPr>
                <w:rFonts w:ascii="Times New Roman" w:hAnsi="Times New Roman" w:cs="Times New Roman"/>
                <w:bCs/>
                <w:sz w:val="28"/>
                <w:szCs w:val="28"/>
                <w:lang w:val="ro-RO"/>
              </w:rPr>
              <w:t>xxxxx</w:t>
            </w:r>
          </w:p>
        </w:tc>
        <w:tc>
          <w:tcPr>
            <w:tcW w:w="1843" w:type="dxa"/>
          </w:tcPr>
          <w:p w:rsidR="00603810" w:rsidRDefault="00603810">
            <w:r w:rsidRPr="00522957">
              <w:rPr>
                <w:rFonts w:ascii="Times New Roman" w:hAnsi="Times New Roman" w:cs="Times New Roman"/>
                <w:bCs/>
                <w:sz w:val="28"/>
                <w:szCs w:val="28"/>
                <w:lang w:val="ro-RO"/>
              </w:rPr>
              <w:t>xxxxx</w:t>
            </w:r>
          </w:p>
        </w:tc>
      </w:tr>
    </w:tbl>
    <w:p w:rsidR="00D47850" w:rsidRPr="00E952F3" w:rsidRDefault="00D47850" w:rsidP="00D47850">
      <w:pPr>
        <w:pStyle w:val="a3"/>
        <w:spacing w:line="276" w:lineRule="auto"/>
        <w:ind w:left="284"/>
        <w:jc w:val="both"/>
        <w:rPr>
          <w:rFonts w:ascii="Times New Roman" w:hAnsi="Times New Roman" w:cs="Times New Roman"/>
          <w:sz w:val="28"/>
          <w:szCs w:val="28"/>
          <w:lang w:val="it-IT"/>
        </w:rPr>
      </w:pPr>
    </w:p>
    <w:p w:rsidR="00D47850" w:rsidRPr="002909D8" w:rsidRDefault="00D47850" w:rsidP="00D47850">
      <w:pPr>
        <w:spacing w:after="120"/>
        <w:ind w:left="-142"/>
        <w:jc w:val="both"/>
        <w:rPr>
          <w:rFonts w:ascii="Times New Roman" w:hAnsi="Times New Roman" w:cs="Times New Roman"/>
          <w:iCs/>
          <w:sz w:val="28"/>
          <w:szCs w:val="28"/>
          <w:lang w:val="ro-RO"/>
        </w:rPr>
      </w:pPr>
      <w:r>
        <w:rPr>
          <w:rFonts w:ascii="Times New Roman" w:hAnsi="Times New Roman" w:cs="Times New Roman"/>
          <w:iCs/>
          <w:sz w:val="28"/>
          <w:szCs w:val="28"/>
          <w:lang w:val="ro-RO"/>
        </w:rPr>
        <w:t>4</w:t>
      </w:r>
      <w:r w:rsidRPr="002909D8">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Punctele 23, 38, 114, 145, 212 din a</w:t>
      </w:r>
      <w:r w:rsidRPr="002909D8">
        <w:rPr>
          <w:rFonts w:ascii="Times New Roman" w:hAnsi="Times New Roman" w:cs="Times New Roman"/>
          <w:iCs/>
          <w:sz w:val="28"/>
          <w:szCs w:val="28"/>
          <w:lang w:val="ro-RO"/>
        </w:rPr>
        <w:t>nexa nr.</w:t>
      </w:r>
      <w:r>
        <w:rPr>
          <w:rFonts w:ascii="Times New Roman" w:hAnsi="Times New Roman" w:cs="Times New Roman"/>
          <w:iCs/>
          <w:sz w:val="28"/>
          <w:szCs w:val="28"/>
          <w:lang w:val="ro-RO"/>
        </w:rPr>
        <w:t>4</w:t>
      </w:r>
      <w:r w:rsidRPr="002909D8">
        <w:rPr>
          <w:rFonts w:ascii="Times New Roman" w:hAnsi="Times New Roman" w:cs="Times New Roman"/>
          <w:iCs/>
          <w:sz w:val="28"/>
          <w:szCs w:val="28"/>
          <w:lang w:val="ro-RO"/>
        </w:rPr>
        <w:t xml:space="preserve"> Lista proprietarilor și posesorilor de garaje or. Căușeni, str. </w:t>
      </w:r>
      <w:r w:rsidRPr="002909D8">
        <w:rPr>
          <w:rFonts w:ascii="Times New Roman" w:hAnsi="Times New Roman" w:cs="Times New Roman"/>
          <w:sz w:val="28"/>
          <w:szCs w:val="28"/>
          <w:lang w:val="ro-RO"/>
        </w:rPr>
        <w:t>Poleanichin f/n</w:t>
      </w:r>
      <w:r w:rsidRPr="002909D8">
        <w:rPr>
          <w:rFonts w:ascii="Times New Roman" w:hAnsi="Times New Roman" w:cs="Times New Roman"/>
          <w:iCs/>
          <w:sz w:val="28"/>
          <w:szCs w:val="28"/>
          <w:lang w:val="ro-RO"/>
        </w:rPr>
        <w:t>, GSC-</w:t>
      </w:r>
      <w:r>
        <w:rPr>
          <w:rFonts w:ascii="Times New Roman" w:hAnsi="Times New Roman" w:cs="Times New Roman"/>
          <w:iCs/>
          <w:sz w:val="28"/>
          <w:szCs w:val="28"/>
          <w:lang w:val="ro-RO"/>
        </w:rPr>
        <w:t>4-AGP-4</w:t>
      </w:r>
      <w:r w:rsidRPr="002909D8">
        <w:rPr>
          <w:rFonts w:ascii="Times New Roman" w:hAnsi="Times New Roman" w:cs="Times New Roman"/>
          <w:iCs/>
          <w:sz w:val="28"/>
          <w:szCs w:val="28"/>
          <w:lang w:val="ro-RO"/>
        </w:rPr>
        <w:t xml:space="preserve">, aprobată prin Decizia Consiliului orășenesc Căușeni nr. 9/19 din 28.09.2006 ,,Cu privire la patrimoniul primăriei orașului Căușeni” se </w:t>
      </w:r>
      <w:r>
        <w:rPr>
          <w:rFonts w:ascii="Times New Roman" w:hAnsi="Times New Roman" w:cs="Times New Roman"/>
          <w:iCs/>
          <w:sz w:val="28"/>
          <w:szCs w:val="28"/>
          <w:lang w:val="ro-RO"/>
        </w:rPr>
        <w:t xml:space="preserve">expun în redacție nouă, </w:t>
      </w:r>
      <w:r w:rsidRPr="002909D8">
        <w:rPr>
          <w:rFonts w:ascii="Times New Roman" w:hAnsi="Times New Roman" w:cs="Times New Roman"/>
          <w:iCs/>
          <w:sz w:val="28"/>
          <w:szCs w:val="28"/>
          <w:lang w:val="ro-RO"/>
        </w:rPr>
        <w:t xml:space="preserve"> după cum urmează:</w:t>
      </w:r>
    </w:p>
    <w:tbl>
      <w:tblPr>
        <w:tblStyle w:val="a5"/>
        <w:tblW w:w="10065" w:type="dxa"/>
        <w:tblInd w:w="-147" w:type="dxa"/>
        <w:tblLayout w:type="fixed"/>
        <w:tblLook w:val="04A0"/>
      </w:tblPr>
      <w:tblGrid>
        <w:gridCol w:w="568"/>
        <w:gridCol w:w="1275"/>
        <w:gridCol w:w="1276"/>
        <w:gridCol w:w="1134"/>
        <w:gridCol w:w="1134"/>
        <w:gridCol w:w="1418"/>
        <w:gridCol w:w="1417"/>
        <w:gridCol w:w="1843"/>
      </w:tblGrid>
      <w:tr w:rsidR="00D47850" w:rsidRPr="002909D8" w:rsidTr="000E26F4">
        <w:tc>
          <w:tcPr>
            <w:tcW w:w="568"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lastRenderedPageBreak/>
              <w:t>Nr. gar</w:t>
            </w:r>
          </w:p>
        </w:tc>
        <w:tc>
          <w:tcPr>
            <w:tcW w:w="1275"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Titularul de drept vechi</w:t>
            </w:r>
          </w:p>
        </w:tc>
        <w:tc>
          <w:tcPr>
            <w:tcW w:w="1276"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Titularul de drept nou</w:t>
            </w:r>
          </w:p>
        </w:tc>
        <w:tc>
          <w:tcPr>
            <w:tcW w:w="1134"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Data nașterii</w:t>
            </w:r>
          </w:p>
        </w:tc>
        <w:tc>
          <w:tcPr>
            <w:tcW w:w="1134" w:type="dxa"/>
          </w:tcPr>
          <w:p w:rsidR="00D47850" w:rsidRPr="002909D8" w:rsidRDefault="00D47850" w:rsidP="000E26F4">
            <w:pPr>
              <w:ind w:right="-109"/>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 xml:space="preserve">Nr. buletin </w:t>
            </w:r>
          </w:p>
        </w:tc>
        <w:tc>
          <w:tcPr>
            <w:tcW w:w="1418" w:type="dxa"/>
          </w:tcPr>
          <w:p w:rsidR="00D47850" w:rsidRPr="002909D8" w:rsidRDefault="00D47850" w:rsidP="000E26F4">
            <w:pPr>
              <w:ind w:right="-108"/>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IDNP</w:t>
            </w:r>
          </w:p>
        </w:tc>
        <w:tc>
          <w:tcPr>
            <w:tcW w:w="1417"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Reședința</w:t>
            </w:r>
          </w:p>
        </w:tc>
        <w:tc>
          <w:tcPr>
            <w:tcW w:w="1843" w:type="dxa"/>
          </w:tcPr>
          <w:p w:rsidR="00D47850" w:rsidRPr="002909D8" w:rsidRDefault="00D47850" w:rsidP="000E26F4">
            <w:pPr>
              <w:ind w:left="-109" w:right="-108"/>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Număr cadastral</w:t>
            </w:r>
          </w:p>
        </w:tc>
      </w:tr>
      <w:tr w:rsidR="00603810" w:rsidRPr="002909D8" w:rsidTr="000E26F4">
        <w:tc>
          <w:tcPr>
            <w:tcW w:w="568" w:type="dxa"/>
          </w:tcPr>
          <w:p w:rsidR="00603810" w:rsidRPr="002909D8" w:rsidRDefault="00603810" w:rsidP="000E26F4">
            <w:pPr>
              <w:rPr>
                <w:rFonts w:ascii="Times New Roman" w:hAnsi="Times New Roman" w:cs="Times New Roman"/>
                <w:bCs/>
                <w:sz w:val="28"/>
                <w:szCs w:val="28"/>
                <w:lang w:val="ro-RO"/>
              </w:rPr>
            </w:pPr>
            <w:r>
              <w:rPr>
                <w:rFonts w:ascii="Times New Roman" w:hAnsi="Times New Roman" w:cs="Times New Roman"/>
                <w:bCs/>
                <w:sz w:val="28"/>
                <w:szCs w:val="28"/>
                <w:lang w:val="ro-RO"/>
              </w:rPr>
              <w:t>23</w:t>
            </w:r>
          </w:p>
        </w:tc>
        <w:tc>
          <w:tcPr>
            <w:tcW w:w="1275" w:type="dxa"/>
          </w:tcPr>
          <w:p w:rsidR="00603810" w:rsidRDefault="00603810">
            <w:r w:rsidRPr="00542215">
              <w:rPr>
                <w:rFonts w:ascii="Times New Roman" w:hAnsi="Times New Roman" w:cs="Times New Roman"/>
                <w:bCs/>
                <w:sz w:val="28"/>
                <w:szCs w:val="28"/>
                <w:lang w:val="ro-RO"/>
              </w:rPr>
              <w:t>xxxxx</w:t>
            </w:r>
          </w:p>
        </w:tc>
        <w:tc>
          <w:tcPr>
            <w:tcW w:w="1276" w:type="dxa"/>
          </w:tcPr>
          <w:p w:rsidR="00603810" w:rsidRDefault="00603810">
            <w:r w:rsidRPr="00542215">
              <w:rPr>
                <w:rFonts w:ascii="Times New Roman" w:hAnsi="Times New Roman" w:cs="Times New Roman"/>
                <w:bCs/>
                <w:sz w:val="28"/>
                <w:szCs w:val="28"/>
                <w:lang w:val="ro-RO"/>
              </w:rPr>
              <w:t>xxxxx</w:t>
            </w:r>
          </w:p>
        </w:tc>
        <w:tc>
          <w:tcPr>
            <w:tcW w:w="1134" w:type="dxa"/>
          </w:tcPr>
          <w:p w:rsidR="00603810" w:rsidRDefault="00603810">
            <w:r w:rsidRPr="00542215">
              <w:rPr>
                <w:rFonts w:ascii="Times New Roman" w:hAnsi="Times New Roman" w:cs="Times New Roman"/>
                <w:bCs/>
                <w:sz w:val="28"/>
                <w:szCs w:val="28"/>
                <w:lang w:val="ro-RO"/>
              </w:rPr>
              <w:t>xxxxx</w:t>
            </w:r>
          </w:p>
        </w:tc>
        <w:tc>
          <w:tcPr>
            <w:tcW w:w="1134" w:type="dxa"/>
          </w:tcPr>
          <w:p w:rsidR="00603810" w:rsidRDefault="00603810">
            <w:r w:rsidRPr="00542215">
              <w:rPr>
                <w:rFonts w:ascii="Times New Roman" w:hAnsi="Times New Roman" w:cs="Times New Roman"/>
                <w:bCs/>
                <w:sz w:val="28"/>
                <w:szCs w:val="28"/>
                <w:lang w:val="ro-RO"/>
              </w:rPr>
              <w:t>xxxxx</w:t>
            </w:r>
          </w:p>
        </w:tc>
        <w:tc>
          <w:tcPr>
            <w:tcW w:w="1418" w:type="dxa"/>
          </w:tcPr>
          <w:p w:rsidR="00603810" w:rsidRDefault="00603810">
            <w:r w:rsidRPr="00542215">
              <w:rPr>
                <w:rFonts w:ascii="Times New Roman" w:hAnsi="Times New Roman" w:cs="Times New Roman"/>
                <w:bCs/>
                <w:sz w:val="28"/>
                <w:szCs w:val="28"/>
                <w:lang w:val="ro-RO"/>
              </w:rPr>
              <w:t>xxxxx</w:t>
            </w:r>
          </w:p>
        </w:tc>
        <w:tc>
          <w:tcPr>
            <w:tcW w:w="1417" w:type="dxa"/>
          </w:tcPr>
          <w:p w:rsidR="00603810" w:rsidRDefault="00603810">
            <w:r w:rsidRPr="00542215">
              <w:rPr>
                <w:rFonts w:ascii="Times New Roman" w:hAnsi="Times New Roman" w:cs="Times New Roman"/>
                <w:bCs/>
                <w:sz w:val="28"/>
                <w:szCs w:val="28"/>
                <w:lang w:val="ro-RO"/>
              </w:rPr>
              <w:t>xxxxx</w:t>
            </w:r>
          </w:p>
        </w:tc>
        <w:tc>
          <w:tcPr>
            <w:tcW w:w="1843" w:type="dxa"/>
          </w:tcPr>
          <w:p w:rsidR="00603810" w:rsidRDefault="00603810">
            <w:r w:rsidRPr="00542215">
              <w:rPr>
                <w:rFonts w:ascii="Times New Roman" w:hAnsi="Times New Roman" w:cs="Times New Roman"/>
                <w:bCs/>
                <w:sz w:val="28"/>
                <w:szCs w:val="28"/>
                <w:lang w:val="ro-RO"/>
              </w:rPr>
              <w:t>xxxxx</w:t>
            </w:r>
          </w:p>
        </w:tc>
      </w:tr>
      <w:tr w:rsidR="00603810" w:rsidRPr="002909D8" w:rsidTr="000E26F4">
        <w:tc>
          <w:tcPr>
            <w:tcW w:w="568" w:type="dxa"/>
          </w:tcPr>
          <w:p w:rsidR="00603810" w:rsidRDefault="00603810" w:rsidP="000E26F4">
            <w:pPr>
              <w:rPr>
                <w:rFonts w:ascii="Times New Roman" w:hAnsi="Times New Roman" w:cs="Times New Roman"/>
                <w:bCs/>
                <w:sz w:val="28"/>
                <w:szCs w:val="28"/>
                <w:lang w:val="ro-RO"/>
              </w:rPr>
            </w:pPr>
            <w:r>
              <w:rPr>
                <w:rFonts w:ascii="Times New Roman" w:hAnsi="Times New Roman" w:cs="Times New Roman"/>
                <w:bCs/>
                <w:sz w:val="28"/>
                <w:szCs w:val="28"/>
                <w:lang w:val="ro-RO"/>
              </w:rPr>
              <w:t>38</w:t>
            </w:r>
          </w:p>
        </w:tc>
        <w:tc>
          <w:tcPr>
            <w:tcW w:w="1275" w:type="dxa"/>
          </w:tcPr>
          <w:p w:rsidR="00603810" w:rsidRDefault="00603810">
            <w:r w:rsidRPr="00542215">
              <w:rPr>
                <w:rFonts w:ascii="Times New Roman" w:hAnsi="Times New Roman" w:cs="Times New Roman"/>
                <w:bCs/>
                <w:sz w:val="28"/>
                <w:szCs w:val="28"/>
                <w:lang w:val="ro-RO"/>
              </w:rPr>
              <w:t>xxxxx</w:t>
            </w:r>
          </w:p>
        </w:tc>
        <w:tc>
          <w:tcPr>
            <w:tcW w:w="1276" w:type="dxa"/>
          </w:tcPr>
          <w:p w:rsidR="00603810" w:rsidRDefault="00603810">
            <w:r w:rsidRPr="00542215">
              <w:rPr>
                <w:rFonts w:ascii="Times New Roman" w:hAnsi="Times New Roman" w:cs="Times New Roman"/>
                <w:bCs/>
                <w:sz w:val="28"/>
                <w:szCs w:val="28"/>
                <w:lang w:val="ro-RO"/>
              </w:rPr>
              <w:t>xxxxx</w:t>
            </w:r>
          </w:p>
        </w:tc>
        <w:tc>
          <w:tcPr>
            <w:tcW w:w="1134" w:type="dxa"/>
          </w:tcPr>
          <w:p w:rsidR="00603810" w:rsidRDefault="00603810">
            <w:r w:rsidRPr="00542215">
              <w:rPr>
                <w:rFonts w:ascii="Times New Roman" w:hAnsi="Times New Roman" w:cs="Times New Roman"/>
                <w:bCs/>
                <w:sz w:val="28"/>
                <w:szCs w:val="28"/>
                <w:lang w:val="ro-RO"/>
              </w:rPr>
              <w:t>xxxxx</w:t>
            </w:r>
          </w:p>
        </w:tc>
        <w:tc>
          <w:tcPr>
            <w:tcW w:w="1134" w:type="dxa"/>
          </w:tcPr>
          <w:p w:rsidR="00603810" w:rsidRDefault="00603810">
            <w:r w:rsidRPr="00542215">
              <w:rPr>
                <w:rFonts w:ascii="Times New Roman" w:hAnsi="Times New Roman" w:cs="Times New Roman"/>
                <w:bCs/>
                <w:sz w:val="28"/>
                <w:szCs w:val="28"/>
                <w:lang w:val="ro-RO"/>
              </w:rPr>
              <w:t>xxxxx</w:t>
            </w:r>
          </w:p>
        </w:tc>
        <w:tc>
          <w:tcPr>
            <w:tcW w:w="1418" w:type="dxa"/>
          </w:tcPr>
          <w:p w:rsidR="00603810" w:rsidRDefault="00603810">
            <w:r w:rsidRPr="00542215">
              <w:rPr>
                <w:rFonts w:ascii="Times New Roman" w:hAnsi="Times New Roman" w:cs="Times New Roman"/>
                <w:bCs/>
                <w:sz w:val="28"/>
                <w:szCs w:val="28"/>
                <w:lang w:val="ro-RO"/>
              </w:rPr>
              <w:t>xxxxx</w:t>
            </w:r>
          </w:p>
        </w:tc>
        <w:tc>
          <w:tcPr>
            <w:tcW w:w="1417" w:type="dxa"/>
          </w:tcPr>
          <w:p w:rsidR="00603810" w:rsidRDefault="00603810">
            <w:r w:rsidRPr="00542215">
              <w:rPr>
                <w:rFonts w:ascii="Times New Roman" w:hAnsi="Times New Roman" w:cs="Times New Roman"/>
                <w:bCs/>
                <w:sz w:val="28"/>
                <w:szCs w:val="28"/>
                <w:lang w:val="ro-RO"/>
              </w:rPr>
              <w:t>xxxxx</w:t>
            </w:r>
          </w:p>
        </w:tc>
        <w:tc>
          <w:tcPr>
            <w:tcW w:w="1843" w:type="dxa"/>
          </w:tcPr>
          <w:p w:rsidR="00603810" w:rsidRDefault="00603810">
            <w:r w:rsidRPr="00542215">
              <w:rPr>
                <w:rFonts w:ascii="Times New Roman" w:hAnsi="Times New Roman" w:cs="Times New Roman"/>
                <w:bCs/>
                <w:sz w:val="28"/>
                <w:szCs w:val="28"/>
                <w:lang w:val="ro-RO"/>
              </w:rPr>
              <w:t>xxxxx</w:t>
            </w:r>
          </w:p>
        </w:tc>
      </w:tr>
      <w:tr w:rsidR="00603810" w:rsidRPr="00603810" w:rsidTr="000E26F4">
        <w:tc>
          <w:tcPr>
            <w:tcW w:w="568" w:type="dxa"/>
          </w:tcPr>
          <w:p w:rsidR="00603810" w:rsidRDefault="00603810" w:rsidP="000E26F4">
            <w:pPr>
              <w:ind w:right="-111"/>
              <w:rPr>
                <w:rFonts w:ascii="Times New Roman" w:hAnsi="Times New Roman" w:cs="Times New Roman"/>
                <w:bCs/>
                <w:sz w:val="28"/>
                <w:szCs w:val="28"/>
                <w:lang w:val="ro-RO"/>
              </w:rPr>
            </w:pPr>
            <w:r>
              <w:rPr>
                <w:rFonts w:ascii="Times New Roman" w:hAnsi="Times New Roman" w:cs="Times New Roman"/>
                <w:bCs/>
                <w:sz w:val="28"/>
                <w:szCs w:val="28"/>
                <w:lang w:val="ro-RO"/>
              </w:rPr>
              <w:t>114</w:t>
            </w:r>
          </w:p>
        </w:tc>
        <w:tc>
          <w:tcPr>
            <w:tcW w:w="1275" w:type="dxa"/>
          </w:tcPr>
          <w:p w:rsidR="00603810" w:rsidRDefault="00603810">
            <w:r w:rsidRPr="00542215">
              <w:rPr>
                <w:rFonts w:ascii="Times New Roman" w:hAnsi="Times New Roman" w:cs="Times New Roman"/>
                <w:bCs/>
                <w:sz w:val="28"/>
                <w:szCs w:val="28"/>
                <w:lang w:val="ro-RO"/>
              </w:rPr>
              <w:t>xxxxx</w:t>
            </w:r>
          </w:p>
        </w:tc>
        <w:tc>
          <w:tcPr>
            <w:tcW w:w="1276" w:type="dxa"/>
          </w:tcPr>
          <w:p w:rsidR="00603810" w:rsidRDefault="00603810">
            <w:r w:rsidRPr="00542215">
              <w:rPr>
                <w:rFonts w:ascii="Times New Roman" w:hAnsi="Times New Roman" w:cs="Times New Roman"/>
                <w:bCs/>
                <w:sz w:val="28"/>
                <w:szCs w:val="28"/>
                <w:lang w:val="ro-RO"/>
              </w:rPr>
              <w:t>xxxxx</w:t>
            </w:r>
          </w:p>
        </w:tc>
        <w:tc>
          <w:tcPr>
            <w:tcW w:w="1134" w:type="dxa"/>
          </w:tcPr>
          <w:p w:rsidR="00603810" w:rsidRDefault="00603810">
            <w:r w:rsidRPr="00542215">
              <w:rPr>
                <w:rFonts w:ascii="Times New Roman" w:hAnsi="Times New Roman" w:cs="Times New Roman"/>
                <w:bCs/>
                <w:sz w:val="28"/>
                <w:szCs w:val="28"/>
                <w:lang w:val="ro-RO"/>
              </w:rPr>
              <w:t>xxxxx</w:t>
            </w:r>
          </w:p>
        </w:tc>
        <w:tc>
          <w:tcPr>
            <w:tcW w:w="1134" w:type="dxa"/>
          </w:tcPr>
          <w:p w:rsidR="00603810" w:rsidRDefault="00603810">
            <w:r w:rsidRPr="00542215">
              <w:rPr>
                <w:rFonts w:ascii="Times New Roman" w:hAnsi="Times New Roman" w:cs="Times New Roman"/>
                <w:bCs/>
                <w:sz w:val="28"/>
                <w:szCs w:val="28"/>
                <w:lang w:val="ro-RO"/>
              </w:rPr>
              <w:t>xxxxx</w:t>
            </w:r>
          </w:p>
        </w:tc>
        <w:tc>
          <w:tcPr>
            <w:tcW w:w="1418" w:type="dxa"/>
          </w:tcPr>
          <w:p w:rsidR="00603810" w:rsidRDefault="00603810">
            <w:r w:rsidRPr="00542215">
              <w:rPr>
                <w:rFonts w:ascii="Times New Roman" w:hAnsi="Times New Roman" w:cs="Times New Roman"/>
                <w:bCs/>
                <w:sz w:val="28"/>
                <w:szCs w:val="28"/>
                <w:lang w:val="ro-RO"/>
              </w:rPr>
              <w:t>xxxxx</w:t>
            </w:r>
          </w:p>
        </w:tc>
        <w:tc>
          <w:tcPr>
            <w:tcW w:w="1417" w:type="dxa"/>
          </w:tcPr>
          <w:p w:rsidR="00603810" w:rsidRDefault="00603810">
            <w:r w:rsidRPr="00542215">
              <w:rPr>
                <w:rFonts w:ascii="Times New Roman" w:hAnsi="Times New Roman" w:cs="Times New Roman"/>
                <w:bCs/>
                <w:sz w:val="28"/>
                <w:szCs w:val="28"/>
                <w:lang w:val="ro-RO"/>
              </w:rPr>
              <w:t>xxxxx</w:t>
            </w:r>
          </w:p>
        </w:tc>
        <w:tc>
          <w:tcPr>
            <w:tcW w:w="1843" w:type="dxa"/>
          </w:tcPr>
          <w:p w:rsidR="00603810" w:rsidRDefault="00603810">
            <w:r w:rsidRPr="00542215">
              <w:rPr>
                <w:rFonts w:ascii="Times New Roman" w:hAnsi="Times New Roman" w:cs="Times New Roman"/>
                <w:bCs/>
                <w:sz w:val="28"/>
                <w:szCs w:val="28"/>
                <w:lang w:val="ro-RO"/>
              </w:rPr>
              <w:t>xxxxx</w:t>
            </w:r>
          </w:p>
        </w:tc>
      </w:tr>
      <w:tr w:rsidR="00603810" w:rsidRPr="002909D8" w:rsidTr="000E26F4">
        <w:tc>
          <w:tcPr>
            <w:tcW w:w="568" w:type="dxa"/>
          </w:tcPr>
          <w:p w:rsidR="00603810" w:rsidRDefault="00603810" w:rsidP="000E26F4">
            <w:pPr>
              <w:ind w:right="-111"/>
              <w:rPr>
                <w:rFonts w:ascii="Times New Roman" w:hAnsi="Times New Roman" w:cs="Times New Roman"/>
                <w:bCs/>
                <w:sz w:val="28"/>
                <w:szCs w:val="28"/>
                <w:lang w:val="ro-RO"/>
              </w:rPr>
            </w:pPr>
            <w:r>
              <w:rPr>
                <w:rFonts w:ascii="Times New Roman" w:hAnsi="Times New Roman" w:cs="Times New Roman"/>
                <w:bCs/>
                <w:sz w:val="28"/>
                <w:szCs w:val="28"/>
                <w:lang w:val="ro-RO"/>
              </w:rPr>
              <w:t>145</w:t>
            </w:r>
          </w:p>
        </w:tc>
        <w:tc>
          <w:tcPr>
            <w:tcW w:w="1275" w:type="dxa"/>
          </w:tcPr>
          <w:p w:rsidR="00603810" w:rsidRDefault="00603810">
            <w:r w:rsidRPr="00542215">
              <w:rPr>
                <w:rFonts w:ascii="Times New Roman" w:hAnsi="Times New Roman" w:cs="Times New Roman"/>
                <w:bCs/>
                <w:sz w:val="28"/>
                <w:szCs w:val="28"/>
                <w:lang w:val="ro-RO"/>
              </w:rPr>
              <w:t>xxxxx</w:t>
            </w:r>
          </w:p>
        </w:tc>
        <w:tc>
          <w:tcPr>
            <w:tcW w:w="1276" w:type="dxa"/>
          </w:tcPr>
          <w:p w:rsidR="00603810" w:rsidRDefault="00603810">
            <w:r w:rsidRPr="00542215">
              <w:rPr>
                <w:rFonts w:ascii="Times New Roman" w:hAnsi="Times New Roman" w:cs="Times New Roman"/>
                <w:bCs/>
                <w:sz w:val="28"/>
                <w:szCs w:val="28"/>
                <w:lang w:val="ro-RO"/>
              </w:rPr>
              <w:t>xxxxx</w:t>
            </w:r>
          </w:p>
        </w:tc>
        <w:tc>
          <w:tcPr>
            <w:tcW w:w="1134" w:type="dxa"/>
          </w:tcPr>
          <w:p w:rsidR="00603810" w:rsidRDefault="00603810">
            <w:r w:rsidRPr="00542215">
              <w:rPr>
                <w:rFonts w:ascii="Times New Roman" w:hAnsi="Times New Roman" w:cs="Times New Roman"/>
                <w:bCs/>
                <w:sz w:val="28"/>
                <w:szCs w:val="28"/>
                <w:lang w:val="ro-RO"/>
              </w:rPr>
              <w:t>xxxxx</w:t>
            </w:r>
          </w:p>
        </w:tc>
        <w:tc>
          <w:tcPr>
            <w:tcW w:w="1134" w:type="dxa"/>
          </w:tcPr>
          <w:p w:rsidR="00603810" w:rsidRDefault="00603810">
            <w:r w:rsidRPr="00542215">
              <w:rPr>
                <w:rFonts w:ascii="Times New Roman" w:hAnsi="Times New Roman" w:cs="Times New Roman"/>
                <w:bCs/>
                <w:sz w:val="28"/>
                <w:szCs w:val="28"/>
                <w:lang w:val="ro-RO"/>
              </w:rPr>
              <w:t>xxxxx</w:t>
            </w:r>
          </w:p>
        </w:tc>
        <w:tc>
          <w:tcPr>
            <w:tcW w:w="1418" w:type="dxa"/>
          </w:tcPr>
          <w:p w:rsidR="00603810" w:rsidRDefault="00603810">
            <w:r w:rsidRPr="00542215">
              <w:rPr>
                <w:rFonts w:ascii="Times New Roman" w:hAnsi="Times New Roman" w:cs="Times New Roman"/>
                <w:bCs/>
                <w:sz w:val="28"/>
                <w:szCs w:val="28"/>
                <w:lang w:val="ro-RO"/>
              </w:rPr>
              <w:t>xxxxx</w:t>
            </w:r>
          </w:p>
        </w:tc>
        <w:tc>
          <w:tcPr>
            <w:tcW w:w="1417" w:type="dxa"/>
          </w:tcPr>
          <w:p w:rsidR="00603810" w:rsidRDefault="00603810">
            <w:r w:rsidRPr="00542215">
              <w:rPr>
                <w:rFonts w:ascii="Times New Roman" w:hAnsi="Times New Roman" w:cs="Times New Roman"/>
                <w:bCs/>
                <w:sz w:val="28"/>
                <w:szCs w:val="28"/>
                <w:lang w:val="ro-RO"/>
              </w:rPr>
              <w:t>xxxxx</w:t>
            </w:r>
          </w:p>
        </w:tc>
        <w:tc>
          <w:tcPr>
            <w:tcW w:w="1843" w:type="dxa"/>
          </w:tcPr>
          <w:p w:rsidR="00603810" w:rsidRDefault="00603810">
            <w:r w:rsidRPr="00542215">
              <w:rPr>
                <w:rFonts w:ascii="Times New Roman" w:hAnsi="Times New Roman" w:cs="Times New Roman"/>
                <w:bCs/>
                <w:sz w:val="28"/>
                <w:szCs w:val="28"/>
                <w:lang w:val="ro-RO"/>
              </w:rPr>
              <w:t>xxxxx</w:t>
            </w:r>
          </w:p>
        </w:tc>
      </w:tr>
      <w:tr w:rsidR="00603810" w:rsidRPr="002909D8" w:rsidTr="000E26F4">
        <w:tc>
          <w:tcPr>
            <w:tcW w:w="568" w:type="dxa"/>
          </w:tcPr>
          <w:p w:rsidR="00603810" w:rsidRDefault="00603810" w:rsidP="000E26F4">
            <w:pPr>
              <w:ind w:right="-111"/>
              <w:rPr>
                <w:rFonts w:ascii="Times New Roman" w:hAnsi="Times New Roman" w:cs="Times New Roman"/>
                <w:bCs/>
                <w:sz w:val="28"/>
                <w:szCs w:val="28"/>
                <w:lang w:val="ro-RO"/>
              </w:rPr>
            </w:pPr>
            <w:r>
              <w:rPr>
                <w:rFonts w:ascii="Times New Roman" w:hAnsi="Times New Roman" w:cs="Times New Roman"/>
                <w:bCs/>
                <w:sz w:val="28"/>
                <w:szCs w:val="28"/>
                <w:lang w:val="ro-RO"/>
              </w:rPr>
              <w:t>212</w:t>
            </w:r>
          </w:p>
        </w:tc>
        <w:tc>
          <w:tcPr>
            <w:tcW w:w="1275" w:type="dxa"/>
          </w:tcPr>
          <w:p w:rsidR="00603810" w:rsidRDefault="00603810">
            <w:r w:rsidRPr="00542215">
              <w:rPr>
                <w:rFonts w:ascii="Times New Roman" w:hAnsi="Times New Roman" w:cs="Times New Roman"/>
                <w:bCs/>
                <w:sz w:val="28"/>
                <w:szCs w:val="28"/>
                <w:lang w:val="ro-RO"/>
              </w:rPr>
              <w:t>xxxxx</w:t>
            </w:r>
          </w:p>
        </w:tc>
        <w:tc>
          <w:tcPr>
            <w:tcW w:w="1276" w:type="dxa"/>
          </w:tcPr>
          <w:p w:rsidR="00603810" w:rsidRDefault="00603810">
            <w:r w:rsidRPr="00542215">
              <w:rPr>
                <w:rFonts w:ascii="Times New Roman" w:hAnsi="Times New Roman" w:cs="Times New Roman"/>
                <w:bCs/>
                <w:sz w:val="28"/>
                <w:szCs w:val="28"/>
                <w:lang w:val="ro-RO"/>
              </w:rPr>
              <w:t>xxxxx</w:t>
            </w:r>
          </w:p>
        </w:tc>
        <w:tc>
          <w:tcPr>
            <w:tcW w:w="1134" w:type="dxa"/>
          </w:tcPr>
          <w:p w:rsidR="00603810" w:rsidRDefault="00603810">
            <w:r w:rsidRPr="00542215">
              <w:rPr>
                <w:rFonts w:ascii="Times New Roman" w:hAnsi="Times New Roman" w:cs="Times New Roman"/>
                <w:bCs/>
                <w:sz w:val="28"/>
                <w:szCs w:val="28"/>
                <w:lang w:val="ro-RO"/>
              </w:rPr>
              <w:t>xxxxx</w:t>
            </w:r>
          </w:p>
        </w:tc>
        <w:tc>
          <w:tcPr>
            <w:tcW w:w="1134" w:type="dxa"/>
          </w:tcPr>
          <w:p w:rsidR="00603810" w:rsidRDefault="00603810">
            <w:r w:rsidRPr="00542215">
              <w:rPr>
                <w:rFonts w:ascii="Times New Roman" w:hAnsi="Times New Roman" w:cs="Times New Roman"/>
                <w:bCs/>
                <w:sz w:val="28"/>
                <w:szCs w:val="28"/>
                <w:lang w:val="ro-RO"/>
              </w:rPr>
              <w:t>xxxxx</w:t>
            </w:r>
          </w:p>
        </w:tc>
        <w:tc>
          <w:tcPr>
            <w:tcW w:w="1418" w:type="dxa"/>
          </w:tcPr>
          <w:p w:rsidR="00603810" w:rsidRDefault="00603810">
            <w:r w:rsidRPr="00542215">
              <w:rPr>
                <w:rFonts w:ascii="Times New Roman" w:hAnsi="Times New Roman" w:cs="Times New Roman"/>
                <w:bCs/>
                <w:sz w:val="28"/>
                <w:szCs w:val="28"/>
                <w:lang w:val="ro-RO"/>
              </w:rPr>
              <w:t>xxxxx</w:t>
            </w:r>
          </w:p>
        </w:tc>
        <w:tc>
          <w:tcPr>
            <w:tcW w:w="1417" w:type="dxa"/>
          </w:tcPr>
          <w:p w:rsidR="00603810" w:rsidRDefault="00603810">
            <w:r w:rsidRPr="00542215">
              <w:rPr>
                <w:rFonts w:ascii="Times New Roman" w:hAnsi="Times New Roman" w:cs="Times New Roman"/>
                <w:bCs/>
                <w:sz w:val="28"/>
                <w:szCs w:val="28"/>
                <w:lang w:val="ro-RO"/>
              </w:rPr>
              <w:t>xxxxx</w:t>
            </w:r>
          </w:p>
        </w:tc>
        <w:tc>
          <w:tcPr>
            <w:tcW w:w="1843" w:type="dxa"/>
          </w:tcPr>
          <w:p w:rsidR="00603810" w:rsidRDefault="00603810">
            <w:r w:rsidRPr="00542215">
              <w:rPr>
                <w:rFonts w:ascii="Times New Roman" w:hAnsi="Times New Roman" w:cs="Times New Roman"/>
                <w:bCs/>
                <w:sz w:val="28"/>
                <w:szCs w:val="28"/>
                <w:lang w:val="ro-RO"/>
              </w:rPr>
              <w:t>xxxxx</w:t>
            </w:r>
          </w:p>
        </w:tc>
      </w:tr>
    </w:tbl>
    <w:p w:rsidR="00D47850" w:rsidRPr="002909D8" w:rsidRDefault="00D47850" w:rsidP="00D47850">
      <w:pPr>
        <w:spacing w:after="0"/>
        <w:jc w:val="both"/>
        <w:rPr>
          <w:rFonts w:ascii="Times New Roman" w:hAnsi="Times New Roman" w:cs="Times New Roman"/>
          <w:sz w:val="28"/>
          <w:szCs w:val="28"/>
          <w:lang w:val="it-IT"/>
        </w:rPr>
      </w:pPr>
    </w:p>
    <w:p w:rsidR="00D47850" w:rsidRPr="002909D8" w:rsidRDefault="00D47850" w:rsidP="00D47850">
      <w:pPr>
        <w:spacing w:after="120"/>
        <w:ind w:left="-142"/>
        <w:jc w:val="both"/>
        <w:rPr>
          <w:rFonts w:ascii="Times New Roman" w:hAnsi="Times New Roman" w:cs="Times New Roman"/>
          <w:iCs/>
          <w:sz w:val="28"/>
          <w:szCs w:val="28"/>
          <w:lang w:val="ro-RO"/>
        </w:rPr>
      </w:pPr>
      <w:r>
        <w:rPr>
          <w:rFonts w:ascii="Times New Roman" w:hAnsi="Times New Roman" w:cs="Times New Roman"/>
          <w:sz w:val="28"/>
          <w:szCs w:val="28"/>
          <w:lang w:val="it-IT"/>
        </w:rPr>
        <w:t>5</w:t>
      </w:r>
      <w:r w:rsidRPr="002909D8">
        <w:rPr>
          <w:rFonts w:ascii="Times New Roman" w:hAnsi="Times New Roman" w:cs="Times New Roman"/>
          <w:sz w:val="28"/>
          <w:szCs w:val="28"/>
          <w:lang w:val="it-IT"/>
        </w:rPr>
        <w:t xml:space="preserve">.  </w:t>
      </w:r>
      <w:r>
        <w:rPr>
          <w:rFonts w:ascii="Times New Roman" w:hAnsi="Times New Roman" w:cs="Times New Roman"/>
          <w:iCs/>
          <w:sz w:val="28"/>
          <w:szCs w:val="28"/>
          <w:lang w:val="ro-RO"/>
        </w:rPr>
        <w:t>Punctele 65 din a</w:t>
      </w:r>
      <w:r w:rsidRPr="002909D8">
        <w:rPr>
          <w:rFonts w:ascii="Times New Roman" w:hAnsi="Times New Roman" w:cs="Times New Roman"/>
          <w:iCs/>
          <w:sz w:val="28"/>
          <w:szCs w:val="28"/>
          <w:lang w:val="ro-RO"/>
        </w:rPr>
        <w:t>nexa nr.</w:t>
      </w:r>
      <w:r>
        <w:rPr>
          <w:rFonts w:ascii="Times New Roman" w:hAnsi="Times New Roman" w:cs="Times New Roman"/>
          <w:iCs/>
          <w:sz w:val="28"/>
          <w:szCs w:val="28"/>
          <w:lang w:val="ro-RO"/>
        </w:rPr>
        <w:t>5</w:t>
      </w:r>
      <w:r w:rsidRPr="002909D8">
        <w:rPr>
          <w:rFonts w:ascii="Times New Roman" w:hAnsi="Times New Roman" w:cs="Times New Roman"/>
          <w:iCs/>
          <w:sz w:val="28"/>
          <w:szCs w:val="28"/>
          <w:lang w:val="ro-RO"/>
        </w:rPr>
        <w:t xml:space="preserve"> Lista proprietarilor și posesorilor de garaje or. Căușeni, str. </w:t>
      </w:r>
      <w:r w:rsidRPr="002909D8">
        <w:rPr>
          <w:rFonts w:ascii="Times New Roman" w:hAnsi="Times New Roman" w:cs="Times New Roman"/>
          <w:sz w:val="28"/>
          <w:szCs w:val="28"/>
          <w:lang w:val="ro-RO"/>
        </w:rPr>
        <w:t>Poleanichin f/n</w:t>
      </w:r>
      <w:r w:rsidRPr="002909D8">
        <w:rPr>
          <w:rFonts w:ascii="Times New Roman" w:hAnsi="Times New Roman" w:cs="Times New Roman"/>
          <w:iCs/>
          <w:sz w:val="28"/>
          <w:szCs w:val="28"/>
          <w:lang w:val="ro-RO"/>
        </w:rPr>
        <w:t>, GSC-</w:t>
      </w:r>
      <w:r>
        <w:rPr>
          <w:rFonts w:ascii="Times New Roman" w:hAnsi="Times New Roman" w:cs="Times New Roman"/>
          <w:iCs/>
          <w:sz w:val="28"/>
          <w:szCs w:val="28"/>
          <w:lang w:val="ro-RO"/>
        </w:rPr>
        <w:t>3-AGP-3</w:t>
      </w:r>
      <w:r w:rsidRPr="002909D8">
        <w:rPr>
          <w:rFonts w:ascii="Times New Roman" w:hAnsi="Times New Roman" w:cs="Times New Roman"/>
          <w:iCs/>
          <w:sz w:val="28"/>
          <w:szCs w:val="28"/>
          <w:lang w:val="ro-RO"/>
        </w:rPr>
        <w:t xml:space="preserve">, aprobată prin Decizia Consiliului orășenesc Căușeni nr. 9/19 din 28.09.2006 ,,Cu privire la patrimoniul primăriei orașului Căușeni” se </w:t>
      </w:r>
      <w:r>
        <w:rPr>
          <w:rFonts w:ascii="Times New Roman" w:hAnsi="Times New Roman" w:cs="Times New Roman"/>
          <w:iCs/>
          <w:sz w:val="28"/>
          <w:szCs w:val="28"/>
          <w:lang w:val="ro-RO"/>
        </w:rPr>
        <w:t xml:space="preserve">expun în redacție nouă, </w:t>
      </w:r>
      <w:r w:rsidRPr="002909D8">
        <w:rPr>
          <w:rFonts w:ascii="Times New Roman" w:hAnsi="Times New Roman" w:cs="Times New Roman"/>
          <w:iCs/>
          <w:sz w:val="28"/>
          <w:szCs w:val="28"/>
          <w:lang w:val="ro-RO"/>
        </w:rPr>
        <w:t xml:space="preserve"> după cum urmează:</w:t>
      </w:r>
    </w:p>
    <w:tbl>
      <w:tblPr>
        <w:tblStyle w:val="a5"/>
        <w:tblW w:w="10065" w:type="dxa"/>
        <w:tblInd w:w="-147" w:type="dxa"/>
        <w:tblLayout w:type="fixed"/>
        <w:tblLook w:val="04A0"/>
      </w:tblPr>
      <w:tblGrid>
        <w:gridCol w:w="568"/>
        <w:gridCol w:w="1275"/>
        <w:gridCol w:w="1276"/>
        <w:gridCol w:w="1134"/>
        <w:gridCol w:w="1134"/>
        <w:gridCol w:w="1418"/>
        <w:gridCol w:w="1417"/>
        <w:gridCol w:w="1843"/>
      </w:tblGrid>
      <w:tr w:rsidR="00D47850" w:rsidRPr="002909D8" w:rsidTr="000E26F4">
        <w:tc>
          <w:tcPr>
            <w:tcW w:w="568"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Nr. gar</w:t>
            </w:r>
          </w:p>
        </w:tc>
        <w:tc>
          <w:tcPr>
            <w:tcW w:w="1275"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Titularul de drept vechi</w:t>
            </w:r>
          </w:p>
        </w:tc>
        <w:tc>
          <w:tcPr>
            <w:tcW w:w="1276"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Titularul de drept nou</w:t>
            </w:r>
          </w:p>
        </w:tc>
        <w:tc>
          <w:tcPr>
            <w:tcW w:w="1134"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Data nașterii</w:t>
            </w:r>
          </w:p>
        </w:tc>
        <w:tc>
          <w:tcPr>
            <w:tcW w:w="1134" w:type="dxa"/>
          </w:tcPr>
          <w:p w:rsidR="00D47850" w:rsidRPr="002909D8" w:rsidRDefault="00D47850" w:rsidP="000E26F4">
            <w:pPr>
              <w:ind w:right="-109"/>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 xml:space="preserve">Nr. buletin </w:t>
            </w:r>
          </w:p>
        </w:tc>
        <w:tc>
          <w:tcPr>
            <w:tcW w:w="1418" w:type="dxa"/>
          </w:tcPr>
          <w:p w:rsidR="00D47850" w:rsidRPr="002909D8" w:rsidRDefault="00D47850" w:rsidP="000E26F4">
            <w:pPr>
              <w:ind w:right="-108"/>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IDNP</w:t>
            </w:r>
          </w:p>
        </w:tc>
        <w:tc>
          <w:tcPr>
            <w:tcW w:w="1417" w:type="dxa"/>
          </w:tcPr>
          <w:p w:rsidR="00D47850" w:rsidRPr="002909D8" w:rsidRDefault="00D47850" w:rsidP="000E26F4">
            <w:pPr>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Reședința</w:t>
            </w:r>
          </w:p>
        </w:tc>
        <w:tc>
          <w:tcPr>
            <w:tcW w:w="1843" w:type="dxa"/>
          </w:tcPr>
          <w:p w:rsidR="00D47850" w:rsidRPr="002909D8" w:rsidRDefault="00D47850" w:rsidP="000E26F4">
            <w:pPr>
              <w:ind w:left="-109" w:right="-108"/>
              <w:jc w:val="center"/>
              <w:rPr>
                <w:rFonts w:ascii="Times New Roman" w:hAnsi="Times New Roman" w:cs="Times New Roman"/>
                <w:b/>
                <w:sz w:val="24"/>
                <w:szCs w:val="24"/>
                <w:lang w:val="ro-RO"/>
              </w:rPr>
            </w:pPr>
            <w:r w:rsidRPr="002909D8">
              <w:rPr>
                <w:rFonts w:ascii="Times New Roman" w:hAnsi="Times New Roman" w:cs="Times New Roman"/>
                <w:b/>
                <w:sz w:val="24"/>
                <w:szCs w:val="24"/>
                <w:lang w:val="ro-RO"/>
              </w:rPr>
              <w:t>Număr cadastral</w:t>
            </w:r>
          </w:p>
        </w:tc>
      </w:tr>
      <w:tr w:rsidR="00603810" w:rsidRPr="002909D8" w:rsidTr="000E26F4">
        <w:tc>
          <w:tcPr>
            <w:tcW w:w="568" w:type="dxa"/>
          </w:tcPr>
          <w:p w:rsidR="00603810" w:rsidRPr="002909D8" w:rsidRDefault="00603810" w:rsidP="000E26F4">
            <w:pPr>
              <w:rPr>
                <w:rFonts w:ascii="Times New Roman" w:hAnsi="Times New Roman" w:cs="Times New Roman"/>
                <w:bCs/>
                <w:sz w:val="28"/>
                <w:szCs w:val="28"/>
                <w:lang w:val="ro-RO"/>
              </w:rPr>
            </w:pPr>
            <w:r>
              <w:rPr>
                <w:rFonts w:ascii="Times New Roman" w:hAnsi="Times New Roman" w:cs="Times New Roman"/>
                <w:bCs/>
                <w:sz w:val="28"/>
                <w:szCs w:val="28"/>
                <w:lang w:val="ro-RO"/>
              </w:rPr>
              <w:t>65</w:t>
            </w:r>
          </w:p>
        </w:tc>
        <w:tc>
          <w:tcPr>
            <w:tcW w:w="1275" w:type="dxa"/>
          </w:tcPr>
          <w:p w:rsidR="00603810" w:rsidRDefault="00603810">
            <w:r w:rsidRPr="00390EE6">
              <w:rPr>
                <w:rFonts w:ascii="Times New Roman" w:hAnsi="Times New Roman" w:cs="Times New Roman"/>
                <w:bCs/>
                <w:sz w:val="28"/>
                <w:szCs w:val="28"/>
                <w:lang w:val="ro-RO"/>
              </w:rPr>
              <w:t>xxxxx</w:t>
            </w:r>
          </w:p>
        </w:tc>
        <w:tc>
          <w:tcPr>
            <w:tcW w:w="1276" w:type="dxa"/>
          </w:tcPr>
          <w:p w:rsidR="00603810" w:rsidRDefault="00603810">
            <w:r w:rsidRPr="00390EE6">
              <w:rPr>
                <w:rFonts w:ascii="Times New Roman" w:hAnsi="Times New Roman" w:cs="Times New Roman"/>
                <w:bCs/>
                <w:sz w:val="28"/>
                <w:szCs w:val="28"/>
                <w:lang w:val="ro-RO"/>
              </w:rPr>
              <w:t>xxxxx</w:t>
            </w:r>
          </w:p>
        </w:tc>
        <w:tc>
          <w:tcPr>
            <w:tcW w:w="1134" w:type="dxa"/>
          </w:tcPr>
          <w:p w:rsidR="00603810" w:rsidRDefault="00603810">
            <w:r w:rsidRPr="00390EE6">
              <w:rPr>
                <w:rFonts w:ascii="Times New Roman" w:hAnsi="Times New Roman" w:cs="Times New Roman"/>
                <w:bCs/>
                <w:sz w:val="28"/>
                <w:szCs w:val="28"/>
                <w:lang w:val="ro-RO"/>
              </w:rPr>
              <w:t>xxxxx</w:t>
            </w:r>
          </w:p>
        </w:tc>
        <w:tc>
          <w:tcPr>
            <w:tcW w:w="1134" w:type="dxa"/>
          </w:tcPr>
          <w:p w:rsidR="00603810" w:rsidRDefault="00603810">
            <w:r w:rsidRPr="00390EE6">
              <w:rPr>
                <w:rFonts w:ascii="Times New Roman" w:hAnsi="Times New Roman" w:cs="Times New Roman"/>
                <w:bCs/>
                <w:sz w:val="28"/>
                <w:szCs w:val="28"/>
                <w:lang w:val="ro-RO"/>
              </w:rPr>
              <w:t>xxxxx</w:t>
            </w:r>
          </w:p>
        </w:tc>
        <w:tc>
          <w:tcPr>
            <w:tcW w:w="1418" w:type="dxa"/>
          </w:tcPr>
          <w:p w:rsidR="00603810" w:rsidRDefault="00603810">
            <w:r w:rsidRPr="00390EE6">
              <w:rPr>
                <w:rFonts w:ascii="Times New Roman" w:hAnsi="Times New Roman" w:cs="Times New Roman"/>
                <w:bCs/>
                <w:sz w:val="28"/>
                <w:szCs w:val="28"/>
                <w:lang w:val="ro-RO"/>
              </w:rPr>
              <w:t>xxxxx</w:t>
            </w:r>
          </w:p>
        </w:tc>
        <w:tc>
          <w:tcPr>
            <w:tcW w:w="1417" w:type="dxa"/>
          </w:tcPr>
          <w:p w:rsidR="00603810" w:rsidRDefault="00603810">
            <w:r w:rsidRPr="00390EE6">
              <w:rPr>
                <w:rFonts w:ascii="Times New Roman" w:hAnsi="Times New Roman" w:cs="Times New Roman"/>
                <w:bCs/>
                <w:sz w:val="28"/>
                <w:szCs w:val="28"/>
                <w:lang w:val="ro-RO"/>
              </w:rPr>
              <w:t>xxxxx</w:t>
            </w:r>
          </w:p>
        </w:tc>
        <w:tc>
          <w:tcPr>
            <w:tcW w:w="1843" w:type="dxa"/>
          </w:tcPr>
          <w:p w:rsidR="00603810" w:rsidRDefault="00603810">
            <w:r w:rsidRPr="00390EE6">
              <w:rPr>
                <w:rFonts w:ascii="Times New Roman" w:hAnsi="Times New Roman" w:cs="Times New Roman"/>
                <w:bCs/>
                <w:sz w:val="28"/>
                <w:szCs w:val="28"/>
                <w:lang w:val="ro-RO"/>
              </w:rPr>
              <w:t>xxxxx</w:t>
            </w:r>
          </w:p>
        </w:tc>
      </w:tr>
    </w:tbl>
    <w:p w:rsidR="00D47850" w:rsidRPr="0082297C" w:rsidRDefault="00D47850" w:rsidP="00D47850">
      <w:pPr>
        <w:pStyle w:val="a3"/>
        <w:spacing w:line="276" w:lineRule="auto"/>
        <w:ind w:left="-142"/>
        <w:jc w:val="both"/>
        <w:rPr>
          <w:rFonts w:ascii="Times New Roman" w:hAnsi="Times New Roman" w:cs="Times New Roman"/>
          <w:sz w:val="16"/>
          <w:szCs w:val="16"/>
          <w:lang w:val="it-IT"/>
        </w:rPr>
      </w:pPr>
    </w:p>
    <w:p w:rsidR="00D47850" w:rsidRPr="00DE017A" w:rsidRDefault="00D47850" w:rsidP="00D47850">
      <w:pPr>
        <w:pStyle w:val="a8"/>
        <w:numPr>
          <w:ilvl w:val="0"/>
          <w:numId w:val="11"/>
        </w:numPr>
        <w:spacing w:after="0"/>
        <w:ind w:left="-142" w:firstLine="0"/>
        <w:jc w:val="both"/>
        <w:rPr>
          <w:rFonts w:ascii="Times New Roman" w:hAnsi="Times New Roman" w:cs="Times New Roman"/>
          <w:sz w:val="28"/>
          <w:szCs w:val="28"/>
          <w:lang w:val="ro-RO"/>
        </w:rPr>
      </w:pPr>
      <w:r w:rsidRPr="00DE017A">
        <w:rPr>
          <w:rFonts w:ascii="Times New Roman" w:hAnsi="Times New Roman" w:cs="Times New Roman"/>
          <w:sz w:val="28"/>
          <w:szCs w:val="28"/>
          <w:lang w:val="ro-RO"/>
        </w:rPr>
        <w:t xml:space="preserve">Punctul </w:t>
      </w:r>
      <w:r>
        <w:rPr>
          <w:rFonts w:ascii="Times New Roman" w:hAnsi="Times New Roman" w:cs="Times New Roman"/>
          <w:sz w:val="28"/>
          <w:szCs w:val="28"/>
          <w:lang w:val="ro-RO"/>
        </w:rPr>
        <w:t>5</w:t>
      </w:r>
      <w:r w:rsidRPr="00DE017A">
        <w:rPr>
          <w:rFonts w:ascii="Times New Roman" w:hAnsi="Times New Roman" w:cs="Times New Roman"/>
          <w:sz w:val="28"/>
          <w:szCs w:val="28"/>
          <w:lang w:val="ro-RO"/>
        </w:rPr>
        <w:t xml:space="preserve"> Din Decizia Consiliului orășenesc Căușeni ”Cu privire la modificarea și completarea unor decizii a Consiliului orășenesc Căușeni nr. 2/10 din 16.02.2023 se expune în redacție nouă:</w:t>
      </w:r>
    </w:p>
    <w:p w:rsidR="00D47850" w:rsidRPr="00DE017A" w:rsidRDefault="00D47850" w:rsidP="00D47850">
      <w:pPr>
        <w:pStyle w:val="a8"/>
        <w:numPr>
          <w:ilvl w:val="0"/>
          <w:numId w:val="9"/>
        </w:numPr>
        <w:spacing w:after="0"/>
        <w:ind w:left="-142"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”Punctul 18 din anexa nr. 4 (Lista posesorilor de garaje or. Căușeni, str. Poleanicichin f/n, </w:t>
      </w:r>
      <w:r w:rsidRPr="00687B51">
        <w:rPr>
          <w:rFonts w:ascii="Times New Roman" w:hAnsi="Times New Roman" w:cs="Times New Roman"/>
          <w:sz w:val="28"/>
          <w:szCs w:val="28"/>
          <w:lang w:val="ro-RO"/>
        </w:rPr>
        <w:t>GSC-</w:t>
      </w:r>
      <w:r>
        <w:rPr>
          <w:rFonts w:ascii="Times New Roman" w:hAnsi="Times New Roman" w:cs="Times New Roman"/>
          <w:sz w:val="28"/>
          <w:szCs w:val="28"/>
          <w:lang w:val="ro-RO"/>
        </w:rPr>
        <w:t>4-AGP-4)la Decizia</w:t>
      </w:r>
      <w:r w:rsidRPr="002909D8">
        <w:rPr>
          <w:rFonts w:ascii="Times New Roman" w:hAnsi="Times New Roman" w:cs="Times New Roman"/>
          <w:sz w:val="28"/>
          <w:szCs w:val="28"/>
          <w:lang w:val="ro-RO"/>
        </w:rPr>
        <w:t xml:space="preserve"> Consiliului orășenesc Căușeni nr. </w:t>
      </w:r>
      <w:r>
        <w:rPr>
          <w:rFonts w:ascii="Times New Roman" w:hAnsi="Times New Roman" w:cs="Times New Roman"/>
          <w:sz w:val="28"/>
          <w:szCs w:val="28"/>
          <w:lang w:val="ro-RO"/>
        </w:rPr>
        <w:t>9</w:t>
      </w:r>
      <w:r w:rsidRPr="002909D8">
        <w:rPr>
          <w:rFonts w:ascii="Times New Roman" w:hAnsi="Times New Roman" w:cs="Times New Roman"/>
          <w:sz w:val="28"/>
          <w:szCs w:val="28"/>
          <w:lang w:val="ro-RO"/>
        </w:rPr>
        <w:t>/1</w:t>
      </w:r>
      <w:r>
        <w:rPr>
          <w:rFonts w:ascii="Times New Roman" w:hAnsi="Times New Roman" w:cs="Times New Roman"/>
          <w:sz w:val="28"/>
          <w:szCs w:val="28"/>
          <w:lang w:val="ro-RO"/>
        </w:rPr>
        <w:t>9</w:t>
      </w:r>
      <w:r w:rsidRPr="002909D8">
        <w:rPr>
          <w:rFonts w:ascii="Times New Roman" w:hAnsi="Times New Roman" w:cs="Times New Roman"/>
          <w:sz w:val="28"/>
          <w:szCs w:val="28"/>
          <w:lang w:val="ro-RO"/>
        </w:rPr>
        <w:t xml:space="preserve"> din </w:t>
      </w:r>
      <w:r>
        <w:rPr>
          <w:rFonts w:ascii="Times New Roman" w:hAnsi="Times New Roman" w:cs="Times New Roman"/>
          <w:sz w:val="28"/>
          <w:szCs w:val="28"/>
          <w:lang w:val="ro-RO"/>
        </w:rPr>
        <w:t>28</w:t>
      </w:r>
      <w:r w:rsidRPr="002909D8">
        <w:rPr>
          <w:rFonts w:ascii="Times New Roman" w:hAnsi="Times New Roman" w:cs="Times New Roman"/>
          <w:sz w:val="28"/>
          <w:szCs w:val="28"/>
          <w:lang w:val="ro-RO"/>
        </w:rPr>
        <w:t>.0</w:t>
      </w:r>
      <w:r>
        <w:rPr>
          <w:rFonts w:ascii="Times New Roman" w:hAnsi="Times New Roman" w:cs="Times New Roman"/>
          <w:sz w:val="28"/>
          <w:szCs w:val="28"/>
          <w:lang w:val="ro-RO"/>
        </w:rPr>
        <w:t>9</w:t>
      </w:r>
      <w:r w:rsidRPr="002909D8">
        <w:rPr>
          <w:rFonts w:ascii="Times New Roman" w:hAnsi="Times New Roman" w:cs="Times New Roman"/>
          <w:sz w:val="28"/>
          <w:szCs w:val="28"/>
          <w:lang w:val="ro-RO"/>
        </w:rPr>
        <w:t>.20</w:t>
      </w:r>
      <w:r>
        <w:rPr>
          <w:rFonts w:ascii="Times New Roman" w:hAnsi="Times New Roman" w:cs="Times New Roman"/>
          <w:sz w:val="28"/>
          <w:szCs w:val="28"/>
          <w:lang w:val="ro-RO"/>
        </w:rPr>
        <w:t>06 se modifică prin substituirea ”</w:t>
      </w:r>
      <w:r w:rsidR="00603810">
        <w:rPr>
          <w:rFonts w:ascii="Times New Roman" w:hAnsi="Times New Roman" w:cs="Times New Roman"/>
          <w:sz w:val="28"/>
          <w:szCs w:val="28"/>
          <w:lang w:val="ro-RO"/>
        </w:rPr>
        <w:t>xxxx</w:t>
      </w:r>
      <w:r>
        <w:rPr>
          <w:rFonts w:ascii="Times New Roman" w:hAnsi="Times New Roman" w:cs="Times New Roman"/>
          <w:sz w:val="28"/>
          <w:szCs w:val="28"/>
          <w:lang w:val="ro-RO"/>
        </w:rPr>
        <w:t>” cu ”</w:t>
      </w:r>
      <w:r w:rsidR="00603810">
        <w:rPr>
          <w:rFonts w:ascii="Times New Roman" w:hAnsi="Times New Roman" w:cs="Times New Roman"/>
          <w:sz w:val="28"/>
          <w:szCs w:val="28"/>
          <w:lang w:val="ro-RO"/>
        </w:rPr>
        <w:t>xxxxx</w:t>
      </w:r>
      <w:r>
        <w:rPr>
          <w:rFonts w:ascii="Times New Roman" w:hAnsi="Times New Roman" w:cs="Times New Roman"/>
          <w:sz w:val="28"/>
          <w:szCs w:val="28"/>
          <w:lang w:val="ro-RO"/>
        </w:rPr>
        <w:t xml:space="preserve">” și se completează cu cuvintele </w:t>
      </w:r>
      <w:r w:rsidR="00603810">
        <w:rPr>
          <w:rFonts w:ascii="Times New Roman" w:hAnsi="Times New Roman" w:cs="Times New Roman"/>
          <w:sz w:val="28"/>
          <w:szCs w:val="28"/>
          <w:lang w:val="ro-RO"/>
        </w:rPr>
        <w:t>xxxxxxx</w:t>
      </w:r>
      <w:r>
        <w:rPr>
          <w:rFonts w:ascii="Times New Roman" w:hAnsi="Times New Roman" w:cs="Times New Roman"/>
          <w:bCs/>
          <w:sz w:val="28"/>
          <w:szCs w:val="28"/>
          <w:lang w:val="ro-RO"/>
        </w:rPr>
        <w:t>, reședința or. Căușeni,  s</w:t>
      </w:r>
      <w:r w:rsidRPr="00171579">
        <w:rPr>
          <w:rFonts w:ascii="Times New Roman" w:hAnsi="Times New Roman" w:cs="Times New Roman"/>
          <w:bCs/>
          <w:sz w:val="28"/>
          <w:szCs w:val="28"/>
          <w:lang w:val="ro-RO"/>
        </w:rPr>
        <w:t xml:space="preserve">tr. </w:t>
      </w:r>
      <w:r w:rsidR="00603810">
        <w:rPr>
          <w:rFonts w:ascii="Times New Roman" w:hAnsi="Times New Roman" w:cs="Times New Roman"/>
          <w:bCs/>
          <w:sz w:val="28"/>
          <w:szCs w:val="28"/>
          <w:lang w:val="ro-RO"/>
        </w:rPr>
        <w:t>xxxxx</w:t>
      </w:r>
      <w:r>
        <w:rPr>
          <w:rFonts w:ascii="Times New Roman" w:hAnsi="Times New Roman" w:cs="Times New Roman"/>
          <w:bCs/>
          <w:sz w:val="28"/>
          <w:szCs w:val="28"/>
          <w:lang w:val="ro-RO"/>
        </w:rPr>
        <w:t xml:space="preserve">, număr cadastral </w:t>
      </w:r>
      <w:r w:rsidR="00603810">
        <w:rPr>
          <w:rFonts w:ascii="Times New Roman" w:hAnsi="Times New Roman" w:cs="Times New Roman"/>
          <w:bCs/>
          <w:sz w:val="28"/>
          <w:szCs w:val="28"/>
          <w:lang w:val="ro-RO"/>
        </w:rPr>
        <w:t>xxxxx</w:t>
      </w:r>
      <w:r>
        <w:rPr>
          <w:rFonts w:ascii="Times New Roman" w:hAnsi="Times New Roman" w:cs="Times New Roman"/>
          <w:bCs/>
          <w:sz w:val="28"/>
          <w:szCs w:val="28"/>
          <w:lang w:val="ro-RO"/>
        </w:rPr>
        <w:t>””</w:t>
      </w:r>
    </w:p>
    <w:p w:rsidR="00D47850" w:rsidRPr="00DE017A" w:rsidRDefault="00D47850" w:rsidP="00D47850">
      <w:pPr>
        <w:pStyle w:val="a3"/>
        <w:spacing w:line="276" w:lineRule="auto"/>
        <w:ind w:left="-142"/>
        <w:jc w:val="both"/>
        <w:rPr>
          <w:rFonts w:ascii="Times New Roman" w:hAnsi="Times New Roman" w:cs="Times New Roman"/>
          <w:sz w:val="28"/>
          <w:szCs w:val="28"/>
          <w:lang w:val="ro-RO"/>
        </w:rPr>
      </w:pPr>
    </w:p>
    <w:p w:rsidR="00D47850" w:rsidRPr="002909D8" w:rsidRDefault="00D47850" w:rsidP="00D47850">
      <w:pPr>
        <w:pStyle w:val="a3"/>
        <w:spacing w:line="276" w:lineRule="auto"/>
        <w:ind w:left="-142"/>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7. </w:t>
      </w:r>
      <w:r w:rsidRPr="002909D8">
        <w:rPr>
          <w:rFonts w:ascii="Times New Roman" w:hAnsi="Times New Roman" w:cs="Times New Roman"/>
          <w:sz w:val="28"/>
          <w:szCs w:val="28"/>
          <w:lang w:val="it-IT"/>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D47850" w:rsidRPr="0082297C" w:rsidRDefault="00D47850" w:rsidP="00D47850">
      <w:pPr>
        <w:pStyle w:val="a3"/>
        <w:spacing w:line="276" w:lineRule="auto"/>
        <w:jc w:val="both"/>
        <w:rPr>
          <w:rFonts w:ascii="Times New Roman" w:hAnsi="Times New Roman" w:cs="Times New Roman"/>
          <w:sz w:val="16"/>
          <w:szCs w:val="16"/>
          <w:lang w:val="it-IT"/>
        </w:rPr>
      </w:pPr>
    </w:p>
    <w:p w:rsidR="00D47850" w:rsidRPr="002909D8" w:rsidRDefault="00D47850" w:rsidP="00D47850">
      <w:pPr>
        <w:pStyle w:val="a3"/>
        <w:spacing w:line="360" w:lineRule="auto"/>
        <w:ind w:left="-142"/>
        <w:jc w:val="both"/>
        <w:rPr>
          <w:rFonts w:ascii="Times New Roman" w:hAnsi="Times New Roman" w:cs="Times New Roman"/>
          <w:sz w:val="28"/>
          <w:szCs w:val="28"/>
          <w:lang w:val="it-IT"/>
        </w:rPr>
      </w:pPr>
      <w:r>
        <w:rPr>
          <w:rFonts w:ascii="Times New Roman" w:hAnsi="Times New Roman" w:cs="Times New Roman"/>
          <w:sz w:val="28"/>
          <w:szCs w:val="28"/>
          <w:lang w:val="it-IT"/>
        </w:rPr>
        <w:t>8</w:t>
      </w:r>
      <w:r w:rsidRPr="002909D8">
        <w:rPr>
          <w:rFonts w:ascii="Times New Roman" w:hAnsi="Times New Roman" w:cs="Times New Roman"/>
          <w:sz w:val="28"/>
          <w:szCs w:val="28"/>
          <w:lang w:val="it-IT"/>
        </w:rPr>
        <w:t>. Prezenta decizie se comunică:</w:t>
      </w:r>
    </w:p>
    <w:p w:rsidR="00D47850" w:rsidRPr="002909D8" w:rsidRDefault="00D47850" w:rsidP="00D47850">
      <w:pPr>
        <w:pStyle w:val="a3"/>
        <w:spacing w:line="360" w:lineRule="auto"/>
        <w:ind w:left="-142"/>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 Dlui Anatolie Donțu, primarul orașului Căușeni;</w:t>
      </w:r>
    </w:p>
    <w:p w:rsidR="00D47850" w:rsidRPr="002909D8" w:rsidRDefault="00D47850" w:rsidP="00D47850">
      <w:pPr>
        <w:pStyle w:val="a3"/>
        <w:spacing w:line="360" w:lineRule="auto"/>
        <w:ind w:left="-142"/>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 Populației orașului prin intermediul plasării pe pagina web a Primăriei orașului Căușeni și includerii în Registrul de stat a actelor locale.</w:t>
      </w:r>
    </w:p>
    <w:p w:rsidR="00D47850" w:rsidRPr="002909D8" w:rsidRDefault="00D47850" w:rsidP="00D47850">
      <w:pPr>
        <w:pStyle w:val="a6"/>
        <w:spacing w:after="0" w:line="240" w:lineRule="auto"/>
        <w:jc w:val="center"/>
        <w:rPr>
          <w:rFonts w:ascii="Times New Roman" w:hAnsi="Times New Roman"/>
          <w:b/>
          <w:sz w:val="28"/>
          <w:szCs w:val="28"/>
          <w:lang w:val="it-IT"/>
        </w:rPr>
      </w:pPr>
    </w:p>
    <w:p w:rsidR="00D47850" w:rsidRPr="002909D8" w:rsidRDefault="00D47850" w:rsidP="00D47850">
      <w:pPr>
        <w:tabs>
          <w:tab w:val="left" w:pos="6555"/>
        </w:tabs>
        <w:spacing w:after="0" w:line="480" w:lineRule="auto"/>
        <w:rPr>
          <w:rFonts w:ascii="Times New Roman" w:hAnsi="Times New Roman" w:cs="Times New Roman"/>
          <w:sz w:val="28"/>
          <w:szCs w:val="28"/>
          <w:lang w:val="ro-RO"/>
        </w:rPr>
      </w:pPr>
      <w:r w:rsidRPr="002909D8">
        <w:rPr>
          <w:rFonts w:ascii="Times New Roman" w:hAnsi="Times New Roman" w:cs="Times New Roman"/>
          <w:sz w:val="28"/>
          <w:szCs w:val="28"/>
          <w:lang w:val="ro-RO"/>
        </w:rPr>
        <w:t xml:space="preserve">   Primarul or.Căușeni</w:t>
      </w:r>
      <w:r w:rsidRPr="002909D8">
        <w:rPr>
          <w:rFonts w:ascii="Times New Roman" w:hAnsi="Times New Roman" w:cs="Times New Roman"/>
          <w:sz w:val="28"/>
          <w:szCs w:val="28"/>
          <w:lang w:val="ro-RO"/>
        </w:rPr>
        <w:tab/>
        <w:t>Anatolie Donțu</w:t>
      </w:r>
    </w:p>
    <w:p w:rsidR="00D47850" w:rsidRPr="002909D8" w:rsidRDefault="00D47850" w:rsidP="00D47850">
      <w:pPr>
        <w:tabs>
          <w:tab w:val="left" w:pos="6555"/>
        </w:tabs>
        <w:spacing w:after="0" w:line="480" w:lineRule="auto"/>
        <w:rPr>
          <w:rFonts w:ascii="Times New Roman" w:hAnsi="Times New Roman" w:cs="Times New Roman"/>
          <w:sz w:val="28"/>
          <w:szCs w:val="28"/>
          <w:lang w:val="ro-RO"/>
        </w:rPr>
      </w:pPr>
      <w:r w:rsidRPr="002909D8">
        <w:rPr>
          <w:rFonts w:ascii="Times New Roman" w:hAnsi="Times New Roman" w:cs="Times New Roman"/>
          <w:sz w:val="28"/>
          <w:szCs w:val="28"/>
          <w:lang w:val="ro-RO"/>
        </w:rPr>
        <w:t xml:space="preserve">   Viceprimar                                                                          Ruslan Coroi</w:t>
      </w:r>
    </w:p>
    <w:p w:rsidR="00D47850" w:rsidRDefault="00D47850" w:rsidP="00D47850">
      <w:pPr>
        <w:tabs>
          <w:tab w:val="left" w:pos="6555"/>
        </w:tabs>
        <w:spacing w:after="0" w:line="480" w:lineRule="auto"/>
        <w:rPr>
          <w:rFonts w:ascii="Times New Roman" w:hAnsi="Times New Roman" w:cs="Times New Roman"/>
          <w:sz w:val="28"/>
          <w:szCs w:val="28"/>
          <w:lang w:val="ro-RO"/>
        </w:rPr>
      </w:pPr>
      <w:r w:rsidRPr="002909D8">
        <w:rPr>
          <w:rFonts w:ascii="Times New Roman" w:hAnsi="Times New Roman" w:cs="Times New Roman"/>
          <w:sz w:val="28"/>
          <w:szCs w:val="28"/>
          <w:lang w:val="ro-RO"/>
        </w:rPr>
        <w:t xml:space="preserve">   Secretarul Consiliului orășenesc Căușeni</w:t>
      </w:r>
      <w:r w:rsidRPr="002909D8">
        <w:rPr>
          <w:rFonts w:ascii="Times New Roman" w:hAnsi="Times New Roman" w:cs="Times New Roman"/>
          <w:sz w:val="28"/>
          <w:szCs w:val="28"/>
          <w:lang w:val="ro-RO"/>
        </w:rPr>
        <w:tab/>
        <w:t>Ala Cucoș-Chiselița</w:t>
      </w:r>
    </w:p>
    <w:p w:rsidR="00603810" w:rsidRDefault="00603810" w:rsidP="00D47850">
      <w:pPr>
        <w:pStyle w:val="a6"/>
        <w:spacing w:after="0"/>
        <w:jc w:val="center"/>
        <w:rPr>
          <w:rFonts w:ascii="Times New Roman" w:hAnsi="Times New Roman"/>
          <w:b/>
          <w:i/>
          <w:sz w:val="28"/>
          <w:szCs w:val="28"/>
          <w:lang w:val="it-IT"/>
        </w:rPr>
      </w:pPr>
    </w:p>
    <w:sectPr w:rsidR="00603810" w:rsidSect="00820416">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2075"/>
    <w:multiLevelType w:val="hybridMultilevel"/>
    <w:tmpl w:val="B74A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F03CE"/>
    <w:multiLevelType w:val="hybridMultilevel"/>
    <w:tmpl w:val="5E763D02"/>
    <w:lvl w:ilvl="0" w:tplc="0819000F">
      <w:start w:val="6"/>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nsid w:val="348E7B0C"/>
    <w:multiLevelType w:val="hybridMultilevel"/>
    <w:tmpl w:val="4334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6924464"/>
    <w:multiLevelType w:val="hybridMultilevel"/>
    <w:tmpl w:val="E5243E92"/>
    <w:lvl w:ilvl="0" w:tplc="0BC25F48">
      <w:start w:val="4"/>
      <w:numFmt w:val="decimal"/>
      <w:lvlText w:val="%1."/>
      <w:lvlJc w:val="left"/>
      <w:pPr>
        <w:ind w:left="218" w:hanging="360"/>
      </w:pPr>
      <w:rPr>
        <w:rFonts w:hint="default"/>
      </w:rPr>
    </w:lvl>
    <w:lvl w:ilvl="1" w:tplc="08190019" w:tentative="1">
      <w:start w:val="1"/>
      <w:numFmt w:val="lowerLetter"/>
      <w:lvlText w:val="%2."/>
      <w:lvlJc w:val="left"/>
      <w:pPr>
        <w:ind w:left="938" w:hanging="360"/>
      </w:pPr>
    </w:lvl>
    <w:lvl w:ilvl="2" w:tplc="0819001B" w:tentative="1">
      <w:start w:val="1"/>
      <w:numFmt w:val="lowerRoman"/>
      <w:lvlText w:val="%3."/>
      <w:lvlJc w:val="right"/>
      <w:pPr>
        <w:ind w:left="1658" w:hanging="180"/>
      </w:pPr>
    </w:lvl>
    <w:lvl w:ilvl="3" w:tplc="0819000F" w:tentative="1">
      <w:start w:val="1"/>
      <w:numFmt w:val="decimal"/>
      <w:lvlText w:val="%4."/>
      <w:lvlJc w:val="left"/>
      <w:pPr>
        <w:ind w:left="2378" w:hanging="360"/>
      </w:pPr>
    </w:lvl>
    <w:lvl w:ilvl="4" w:tplc="08190019" w:tentative="1">
      <w:start w:val="1"/>
      <w:numFmt w:val="lowerLetter"/>
      <w:lvlText w:val="%5."/>
      <w:lvlJc w:val="left"/>
      <w:pPr>
        <w:ind w:left="3098" w:hanging="360"/>
      </w:pPr>
    </w:lvl>
    <w:lvl w:ilvl="5" w:tplc="0819001B" w:tentative="1">
      <w:start w:val="1"/>
      <w:numFmt w:val="lowerRoman"/>
      <w:lvlText w:val="%6."/>
      <w:lvlJc w:val="right"/>
      <w:pPr>
        <w:ind w:left="3818" w:hanging="180"/>
      </w:pPr>
    </w:lvl>
    <w:lvl w:ilvl="6" w:tplc="0819000F" w:tentative="1">
      <w:start w:val="1"/>
      <w:numFmt w:val="decimal"/>
      <w:lvlText w:val="%7."/>
      <w:lvlJc w:val="left"/>
      <w:pPr>
        <w:ind w:left="4538" w:hanging="360"/>
      </w:pPr>
    </w:lvl>
    <w:lvl w:ilvl="7" w:tplc="08190019" w:tentative="1">
      <w:start w:val="1"/>
      <w:numFmt w:val="lowerLetter"/>
      <w:lvlText w:val="%8."/>
      <w:lvlJc w:val="left"/>
      <w:pPr>
        <w:ind w:left="5258" w:hanging="360"/>
      </w:pPr>
    </w:lvl>
    <w:lvl w:ilvl="8" w:tplc="0819001B" w:tentative="1">
      <w:start w:val="1"/>
      <w:numFmt w:val="lowerRoman"/>
      <w:lvlText w:val="%9."/>
      <w:lvlJc w:val="right"/>
      <w:pPr>
        <w:ind w:left="5978" w:hanging="180"/>
      </w:pPr>
    </w:lvl>
  </w:abstractNum>
  <w:abstractNum w:abstractNumId="4">
    <w:nsid w:val="3CFE1482"/>
    <w:multiLevelType w:val="hybridMultilevel"/>
    <w:tmpl w:val="1C6CA79C"/>
    <w:lvl w:ilvl="0" w:tplc="A28699A0">
      <w:start w:val="21"/>
      <w:numFmt w:val="decimal"/>
      <w:lvlText w:val="%1."/>
      <w:lvlJc w:val="left"/>
      <w:pPr>
        <w:ind w:left="732" w:hanging="372"/>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343D65"/>
    <w:multiLevelType w:val="hybridMultilevel"/>
    <w:tmpl w:val="4334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71A55B5"/>
    <w:multiLevelType w:val="hybridMultilevel"/>
    <w:tmpl w:val="B7442AE0"/>
    <w:lvl w:ilvl="0" w:tplc="0819000F">
      <w:start w:val="7"/>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nsid w:val="618A29FC"/>
    <w:multiLevelType w:val="hybridMultilevel"/>
    <w:tmpl w:val="4334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555084B"/>
    <w:multiLevelType w:val="hybridMultilevel"/>
    <w:tmpl w:val="7FCAEDFE"/>
    <w:lvl w:ilvl="0" w:tplc="4F62CFCC">
      <w:numFmt w:val="bullet"/>
      <w:lvlText w:val="-"/>
      <w:lvlJc w:val="left"/>
      <w:pPr>
        <w:ind w:left="1068" w:hanging="360"/>
      </w:pPr>
      <w:rPr>
        <w:rFonts w:ascii="Times New Roman" w:eastAsiaTheme="minorEastAsia" w:hAnsi="Times New Roman" w:cs="Times New Roman" w:hint="default"/>
      </w:rPr>
    </w:lvl>
    <w:lvl w:ilvl="1" w:tplc="08190003" w:tentative="1">
      <w:start w:val="1"/>
      <w:numFmt w:val="bullet"/>
      <w:lvlText w:val="o"/>
      <w:lvlJc w:val="left"/>
      <w:pPr>
        <w:ind w:left="1788" w:hanging="360"/>
      </w:pPr>
      <w:rPr>
        <w:rFonts w:ascii="Courier New" w:hAnsi="Courier New" w:cs="Courier New" w:hint="default"/>
      </w:rPr>
    </w:lvl>
    <w:lvl w:ilvl="2" w:tplc="08190005" w:tentative="1">
      <w:start w:val="1"/>
      <w:numFmt w:val="bullet"/>
      <w:lvlText w:val=""/>
      <w:lvlJc w:val="left"/>
      <w:pPr>
        <w:ind w:left="2508" w:hanging="360"/>
      </w:pPr>
      <w:rPr>
        <w:rFonts w:ascii="Wingdings" w:hAnsi="Wingdings" w:hint="default"/>
      </w:rPr>
    </w:lvl>
    <w:lvl w:ilvl="3" w:tplc="08190001" w:tentative="1">
      <w:start w:val="1"/>
      <w:numFmt w:val="bullet"/>
      <w:lvlText w:val=""/>
      <w:lvlJc w:val="left"/>
      <w:pPr>
        <w:ind w:left="3228" w:hanging="360"/>
      </w:pPr>
      <w:rPr>
        <w:rFonts w:ascii="Symbol" w:hAnsi="Symbol" w:hint="default"/>
      </w:rPr>
    </w:lvl>
    <w:lvl w:ilvl="4" w:tplc="08190003" w:tentative="1">
      <w:start w:val="1"/>
      <w:numFmt w:val="bullet"/>
      <w:lvlText w:val="o"/>
      <w:lvlJc w:val="left"/>
      <w:pPr>
        <w:ind w:left="3948" w:hanging="360"/>
      </w:pPr>
      <w:rPr>
        <w:rFonts w:ascii="Courier New" w:hAnsi="Courier New" w:cs="Courier New" w:hint="default"/>
      </w:rPr>
    </w:lvl>
    <w:lvl w:ilvl="5" w:tplc="08190005" w:tentative="1">
      <w:start w:val="1"/>
      <w:numFmt w:val="bullet"/>
      <w:lvlText w:val=""/>
      <w:lvlJc w:val="left"/>
      <w:pPr>
        <w:ind w:left="4668" w:hanging="360"/>
      </w:pPr>
      <w:rPr>
        <w:rFonts w:ascii="Wingdings" w:hAnsi="Wingdings" w:hint="default"/>
      </w:rPr>
    </w:lvl>
    <w:lvl w:ilvl="6" w:tplc="08190001" w:tentative="1">
      <w:start w:val="1"/>
      <w:numFmt w:val="bullet"/>
      <w:lvlText w:val=""/>
      <w:lvlJc w:val="left"/>
      <w:pPr>
        <w:ind w:left="5388" w:hanging="360"/>
      </w:pPr>
      <w:rPr>
        <w:rFonts w:ascii="Symbol" w:hAnsi="Symbol" w:hint="default"/>
      </w:rPr>
    </w:lvl>
    <w:lvl w:ilvl="7" w:tplc="08190003" w:tentative="1">
      <w:start w:val="1"/>
      <w:numFmt w:val="bullet"/>
      <w:lvlText w:val="o"/>
      <w:lvlJc w:val="left"/>
      <w:pPr>
        <w:ind w:left="6108" w:hanging="360"/>
      </w:pPr>
      <w:rPr>
        <w:rFonts w:ascii="Courier New" w:hAnsi="Courier New" w:cs="Courier New" w:hint="default"/>
      </w:rPr>
    </w:lvl>
    <w:lvl w:ilvl="8" w:tplc="08190005" w:tentative="1">
      <w:start w:val="1"/>
      <w:numFmt w:val="bullet"/>
      <w:lvlText w:val=""/>
      <w:lvlJc w:val="left"/>
      <w:pPr>
        <w:ind w:left="6828" w:hanging="360"/>
      </w:pPr>
      <w:rPr>
        <w:rFonts w:ascii="Wingdings" w:hAnsi="Wingdings" w:hint="default"/>
      </w:rPr>
    </w:lvl>
  </w:abstractNum>
  <w:abstractNum w:abstractNumId="9">
    <w:nsid w:val="75F0514B"/>
    <w:multiLevelType w:val="hybridMultilevel"/>
    <w:tmpl w:val="04C66E5C"/>
    <w:lvl w:ilvl="0" w:tplc="46A6E580">
      <w:start w:val="18"/>
      <w:numFmt w:val="decimal"/>
      <w:lvlText w:val="%1."/>
      <w:lvlJc w:val="left"/>
      <w:pPr>
        <w:ind w:left="218" w:hanging="360"/>
      </w:pPr>
      <w:rPr>
        <w:rFonts w:hint="default"/>
        <w:sz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7EA00AEF"/>
    <w:multiLevelType w:val="hybridMultilevel"/>
    <w:tmpl w:val="4334B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5"/>
  </w:num>
  <w:num w:numId="6">
    <w:abstractNumId w:val="6"/>
  </w:num>
  <w:num w:numId="7">
    <w:abstractNumId w:val="3"/>
  </w:num>
  <w:num w:numId="8">
    <w:abstractNumId w:val="2"/>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47850"/>
    <w:rsid w:val="0023302A"/>
    <w:rsid w:val="004558EB"/>
    <w:rsid w:val="00603810"/>
    <w:rsid w:val="00D47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7850"/>
    <w:pPr>
      <w:spacing w:after="0" w:line="240" w:lineRule="auto"/>
    </w:pPr>
  </w:style>
  <w:style w:type="character" w:customStyle="1" w:styleId="a4">
    <w:name w:val="Без интервала Знак"/>
    <w:basedOn w:val="a0"/>
    <w:link w:val="a3"/>
    <w:uiPriority w:val="1"/>
    <w:locked/>
    <w:rsid w:val="00D47850"/>
  </w:style>
  <w:style w:type="table" w:styleId="a5">
    <w:name w:val="Table Grid"/>
    <w:basedOn w:val="a1"/>
    <w:uiPriority w:val="59"/>
    <w:rsid w:val="00D47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D4785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47850"/>
    <w:rPr>
      <w:rFonts w:ascii="Times New Roman" w:eastAsia="Times New Roman" w:hAnsi="Times New Roman" w:cs="Times New Roman"/>
      <w:sz w:val="24"/>
      <w:szCs w:val="24"/>
    </w:rPr>
  </w:style>
  <w:style w:type="paragraph" w:customStyle="1" w:styleId="cn">
    <w:name w:val="cn"/>
    <w:basedOn w:val="a"/>
    <w:rsid w:val="00D47850"/>
    <w:pPr>
      <w:spacing w:after="0" w:line="240" w:lineRule="auto"/>
      <w:jc w:val="center"/>
    </w:pPr>
    <w:rPr>
      <w:rFonts w:ascii="Times New Roman" w:eastAsia="Times New Roman" w:hAnsi="Times New Roman" w:cs="Times New Roman"/>
      <w:sz w:val="24"/>
      <w:szCs w:val="24"/>
    </w:rPr>
  </w:style>
  <w:style w:type="paragraph" w:styleId="a6">
    <w:name w:val="Body Text"/>
    <w:basedOn w:val="a"/>
    <w:link w:val="a7"/>
    <w:uiPriority w:val="99"/>
    <w:unhideWhenUsed/>
    <w:rsid w:val="00D47850"/>
    <w:pPr>
      <w:spacing w:after="120"/>
    </w:pPr>
  </w:style>
  <w:style w:type="character" w:customStyle="1" w:styleId="a7">
    <w:name w:val="Основной текст Знак"/>
    <w:basedOn w:val="a0"/>
    <w:link w:val="a6"/>
    <w:uiPriority w:val="99"/>
    <w:rsid w:val="00D47850"/>
  </w:style>
  <w:style w:type="paragraph" w:styleId="a8">
    <w:name w:val="List Paragraph"/>
    <w:basedOn w:val="a"/>
    <w:uiPriority w:val="34"/>
    <w:qFormat/>
    <w:rsid w:val="00D478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1009</Words>
  <Characters>5754</Characters>
  <Application>Microsoft Office Word</Application>
  <DocSecurity>0</DocSecurity>
  <Lines>47</Lines>
  <Paragraphs>13</Paragraphs>
  <ScaleCrop>false</ScaleCrop>
  <Company>Reanimator Extreme Edition</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cp:revision>
  <dcterms:created xsi:type="dcterms:W3CDTF">2023-06-16T10:24:00Z</dcterms:created>
  <dcterms:modified xsi:type="dcterms:W3CDTF">2023-06-19T13:00:00Z</dcterms:modified>
</cp:coreProperties>
</file>