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5F" w:rsidRDefault="007A725F" w:rsidP="007A725F">
      <w:pPr>
        <w:spacing w:after="0"/>
        <w:ind w:left="142" w:right="-613"/>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7A725F" w:rsidRDefault="007A725F" w:rsidP="007A725F">
      <w:pPr>
        <w:pStyle w:val="a6"/>
        <w:ind w:left="142" w:right="-613"/>
        <w:jc w:val="center"/>
        <w:rPr>
          <w:rFonts w:ascii="Times New Roman" w:hAnsi="Times New Roman"/>
          <w:sz w:val="28"/>
          <w:szCs w:val="28"/>
          <w:u w:val="single"/>
        </w:rPr>
      </w:pPr>
      <w:r w:rsidRPr="006E1708">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2pt" o:ole="" fillcolor="window">
            <v:imagedata r:id="rId5" o:title=""/>
          </v:shape>
          <o:OLEObject Type="Embed" ProgID="Word.Picture.8" ShapeID="_x0000_i1025" DrawAspect="Content" ObjectID="_1751710035" r:id="rId6"/>
        </w:object>
      </w:r>
    </w:p>
    <w:p w:rsidR="007A725F" w:rsidRDefault="007A725F" w:rsidP="007A725F">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7A725F" w:rsidRDefault="007A725F" w:rsidP="007A725F">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7A725F" w:rsidRDefault="007A725F" w:rsidP="007A725F">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7A725F" w:rsidRDefault="007A725F" w:rsidP="007A725F">
      <w:pPr>
        <w:pStyle w:val="a6"/>
        <w:ind w:left="142" w:right="-613"/>
        <w:jc w:val="center"/>
        <w:rPr>
          <w:rFonts w:ascii="Times New Roman" w:hAnsi="Times New Roman"/>
          <w:sz w:val="28"/>
          <w:szCs w:val="28"/>
          <w:lang w:val="en-GB"/>
        </w:rPr>
      </w:pPr>
    </w:p>
    <w:p w:rsidR="007A725F" w:rsidRDefault="007A725F" w:rsidP="007A725F">
      <w:pPr>
        <w:pStyle w:val="a3"/>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E26F8B">
        <w:rPr>
          <w:rFonts w:ascii="Times New Roman" w:hAnsi="Times New Roman"/>
          <w:b/>
          <w:sz w:val="28"/>
          <w:szCs w:val="28"/>
          <w:lang w:val="en-GB"/>
        </w:rPr>
        <w:t>8</w:t>
      </w:r>
      <w:r>
        <w:rPr>
          <w:rFonts w:ascii="Times New Roman" w:hAnsi="Times New Roman"/>
          <w:b/>
          <w:sz w:val="28"/>
          <w:szCs w:val="28"/>
          <w:lang w:val="en-GB"/>
        </w:rPr>
        <w:t>/______</w:t>
      </w:r>
    </w:p>
    <w:p w:rsidR="007A725F" w:rsidRDefault="007A725F" w:rsidP="007A725F">
      <w:pPr>
        <w:spacing w:after="0" w:line="240" w:lineRule="auto"/>
        <w:ind w:left="142" w:right="-61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 2023</w:t>
      </w:r>
    </w:p>
    <w:p w:rsidR="007A725F" w:rsidRDefault="007A725F" w:rsidP="007A725F">
      <w:pPr>
        <w:spacing w:after="0" w:line="240" w:lineRule="auto"/>
        <w:ind w:left="142" w:right="-613" w:firstLine="900"/>
        <w:jc w:val="center"/>
        <w:rPr>
          <w:rFonts w:ascii="Times New Roman" w:hAnsi="Times New Roman" w:cs="Times New Roman"/>
          <w:sz w:val="28"/>
          <w:szCs w:val="28"/>
          <w:lang w:val="ro-RO"/>
        </w:rPr>
      </w:pPr>
    </w:p>
    <w:p w:rsidR="007A725F" w:rsidRDefault="007A725F" w:rsidP="007A725F">
      <w:pPr>
        <w:spacing w:after="0" w:line="240" w:lineRule="auto"/>
        <w:ind w:left="142" w:right="-613" w:firstLine="900"/>
        <w:jc w:val="center"/>
        <w:rPr>
          <w:rFonts w:ascii="Times New Roman" w:hAnsi="Times New Roman" w:cs="Times New Roman"/>
          <w:sz w:val="28"/>
          <w:szCs w:val="28"/>
          <w:lang w:val="ro-RO"/>
        </w:rPr>
      </w:pPr>
    </w:p>
    <w:p w:rsidR="007A725F" w:rsidRDefault="007A725F" w:rsidP="007A725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7A725F" w:rsidRDefault="007A725F" w:rsidP="007A725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7A725F" w:rsidRDefault="007A725F" w:rsidP="007A725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7A725F" w:rsidRDefault="007A725F" w:rsidP="007A725F">
      <w:pPr>
        <w:spacing w:after="0"/>
        <w:ind w:left="142" w:right="-613" w:firstLine="708"/>
        <w:jc w:val="both"/>
        <w:rPr>
          <w:rFonts w:ascii="Times New Roman" w:eastAsia="Times New Roman" w:hAnsi="Times New Roman" w:cs="Times New Roman"/>
          <w:sz w:val="28"/>
          <w:szCs w:val="28"/>
          <w:lang w:val="en-US"/>
        </w:rPr>
      </w:pPr>
    </w:p>
    <w:p w:rsidR="007A725F" w:rsidRDefault="007A725F" w:rsidP="007A725F">
      <w:pPr>
        <w:spacing w:after="0"/>
        <w:ind w:left="142" w:right="-61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386D5E">
        <w:rPr>
          <w:rFonts w:ascii="Times New Roman" w:eastAsia="Times New Roman" w:hAnsi="Times New Roman" w:cs="Times New Roman"/>
          <w:sz w:val="28"/>
          <w:szCs w:val="28"/>
          <w:lang w:val="ro-RO"/>
        </w:rPr>
        <w:t>xxxxxxxxxxx</w:t>
      </w:r>
      <w:r>
        <w:rPr>
          <w:rFonts w:ascii="Times New Roman" w:eastAsia="Times New Roman" w:hAnsi="Times New Roman" w:cs="Times New Roman"/>
          <w:sz w:val="28"/>
          <w:szCs w:val="28"/>
          <w:lang w:val="ro-RO"/>
        </w:rPr>
        <w:t xml:space="preserve">, domiciliat în or. Căușeni, str. </w:t>
      </w:r>
      <w:r w:rsidR="00386D5E">
        <w:rPr>
          <w:rFonts w:ascii="Times New Roman" w:eastAsia="Times New Roman" w:hAnsi="Times New Roman" w:cs="Times New Roman"/>
          <w:sz w:val="28"/>
          <w:szCs w:val="28"/>
          <w:lang w:val="ro-RO"/>
        </w:rPr>
        <w:t>xxxxxxxxx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Căușeni cu nr. de întrare 02/1-25-</w:t>
      </w:r>
      <w:r w:rsidR="007822A0">
        <w:rPr>
          <w:rFonts w:ascii="Times New Roman" w:hAnsi="Times New Roman" w:cs="Times New Roman"/>
          <w:sz w:val="28"/>
          <w:szCs w:val="28"/>
          <w:lang w:val="ro-RO"/>
        </w:rPr>
        <w:t xml:space="preserve">1033 </w:t>
      </w:r>
      <w:r>
        <w:rPr>
          <w:rFonts w:ascii="Times New Roman" w:hAnsi="Times New Roman" w:cs="Times New Roman"/>
          <w:sz w:val="28"/>
          <w:szCs w:val="28"/>
          <w:lang w:val="ro-RO"/>
        </w:rPr>
        <w:t xml:space="preserve">din 23.05.2023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2701222019, </w:t>
      </w:r>
    </w:p>
    <w:p w:rsidR="007A725F" w:rsidRDefault="007A725F" w:rsidP="007A725F">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 de Instituția Publică ”Agenția Servicii Publice„ Serviciul Cadastral Teritorial Căușeni,</w:t>
      </w:r>
    </w:p>
    <w:p w:rsidR="007A725F" w:rsidRDefault="007A725F" w:rsidP="007A725F">
      <w:pPr>
        <w:spacing w:after="0"/>
        <w:ind w:left="142"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7A725F" w:rsidRDefault="007A725F" w:rsidP="007A725F">
      <w:pPr>
        <w:spacing w:after="0"/>
        <w:ind w:left="142" w:right="-61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7A725F" w:rsidRDefault="007A725F" w:rsidP="007A725F">
      <w:pPr>
        <w:spacing w:after="0"/>
        <w:ind w:left="142"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7A725F" w:rsidRDefault="007A725F" w:rsidP="007A725F">
      <w:pPr>
        <w:spacing w:after="0"/>
        <w:ind w:left="142" w:right="-613" w:firstLine="708"/>
        <w:jc w:val="both"/>
        <w:rPr>
          <w:rFonts w:ascii="Times New Roman" w:eastAsia="Times New Roman" w:hAnsi="Times New Roman" w:cs="Times New Roman"/>
          <w:b/>
          <w:sz w:val="28"/>
          <w:szCs w:val="28"/>
          <w:lang w:val="en-US"/>
        </w:rPr>
      </w:pP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aprobă documentația cadastrală privind actualizarea planului geometric al terenului 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ro-RO"/>
        </w:rPr>
        <w:t>:</w:t>
      </w: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cu nr. cadastral</w:t>
      </w:r>
      <w:r>
        <w:rPr>
          <w:rFonts w:ascii="Times New Roman" w:hAnsi="Times New Roman" w:cs="Times New Roman"/>
          <w:sz w:val="28"/>
          <w:szCs w:val="28"/>
          <w:lang w:val="en-US"/>
        </w:rPr>
        <w:t xml:space="preserve"> </w:t>
      </w:r>
      <w:proofErr w:type="spellStart"/>
      <w:r w:rsidR="00386D5E">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386D5E">
        <w:rPr>
          <w:rFonts w:ascii="Times New Roman" w:hAnsi="Times New Roman" w:cs="Times New Roman"/>
          <w:sz w:val="28"/>
          <w:szCs w:val="28"/>
          <w:lang w:val="en-US"/>
        </w:rPr>
        <w:t>xxxxxxxxxx</w:t>
      </w:r>
      <w:proofErr w:type="spellEnd"/>
    </w:p>
    <w:p w:rsidR="007A725F" w:rsidRDefault="007A725F" w:rsidP="007A725F">
      <w:pPr>
        <w:spacing w:after="0"/>
        <w:ind w:left="142" w:right="-613"/>
        <w:jc w:val="both"/>
        <w:rPr>
          <w:rFonts w:ascii="Times New Roman" w:hAnsi="Times New Roman" w:cs="Times New Roman"/>
          <w:sz w:val="28"/>
          <w:szCs w:val="28"/>
          <w:lang w:val="en-US"/>
        </w:rPr>
      </w:pP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aferent obiectivului destinat locuinței”:</w:t>
      </w: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 cu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386D5E">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386D5E">
        <w:rPr>
          <w:rFonts w:ascii="Times New Roman" w:hAnsi="Times New Roman" w:cs="Times New Roman"/>
          <w:sz w:val="28"/>
          <w:szCs w:val="28"/>
          <w:lang w:val="en-US"/>
        </w:rPr>
        <w:t>xxxxxxxx</w:t>
      </w:r>
      <w:proofErr w:type="spellEnd"/>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w:t>
      </w: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386D5E">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0,0945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386D5E">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0,0345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7A725F" w:rsidRDefault="007A725F" w:rsidP="007A725F">
      <w:pPr>
        <w:spacing w:after="0"/>
        <w:ind w:left="142"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7A725F" w:rsidRDefault="007A725F" w:rsidP="007A725F">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386D5E">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7A725F" w:rsidRDefault="007A725F" w:rsidP="007A725F">
      <w:pPr>
        <w:spacing w:after="0"/>
        <w:ind w:left="142" w:right="-613"/>
        <w:jc w:val="both"/>
        <w:rPr>
          <w:rFonts w:ascii="Times New Roman" w:hAnsi="Times New Roman" w:cs="Times New Roman"/>
          <w:sz w:val="28"/>
          <w:szCs w:val="28"/>
          <w:lang w:val="ro-RO"/>
        </w:rPr>
      </w:pPr>
    </w:p>
    <w:p w:rsidR="007A725F" w:rsidRDefault="007A725F" w:rsidP="007A725F">
      <w:pPr>
        <w:spacing w:after="0" w:line="240" w:lineRule="auto"/>
        <w:ind w:left="142" w:right="-613"/>
        <w:jc w:val="both"/>
        <w:rPr>
          <w:rFonts w:ascii="Times New Roman" w:hAnsi="Times New Roman" w:cs="Times New Roman"/>
          <w:sz w:val="28"/>
          <w:szCs w:val="28"/>
          <w:lang w:val="ro-RO"/>
        </w:rPr>
      </w:pPr>
    </w:p>
    <w:p w:rsidR="007A725F" w:rsidRDefault="007A725F" w:rsidP="007A725F">
      <w:pPr>
        <w:pStyle w:val="a6"/>
        <w:ind w:left="142"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7A725F" w:rsidRDefault="007A725F" w:rsidP="007A725F">
      <w:pPr>
        <w:pStyle w:val="a6"/>
        <w:ind w:left="142" w:right="-613"/>
        <w:jc w:val="both"/>
        <w:rPr>
          <w:rFonts w:ascii="Times New Roman" w:hAnsi="Times New Roman"/>
          <w:sz w:val="28"/>
          <w:szCs w:val="28"/>
        </w:rPr>
      </w:pPr>
      <w:r>
        <w:rPr>
          <w:rFonts w:ascii="Times New Roman" w:hAnsi="Times New Roman"/>
          <w:sz w:val="28"/>
          <w:szCs w:val="28"/>
        </w:rPr>
        <w:t xml:space="preserve">ȘEDINȚEI                                          ORĂȘENESC  </w:t>
      </w:r>
    </w:p>
    <w:p w:rsidR="007A725F" w:rsidRDefault="007A725F" w:rsidP="007A725F">
      <w:pPr>
        <w:pStyle w:val="a6"/>
        <w:ind w:left="142"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7A725F" w:rsidRDefault="007A725F" w:rsidP="007A725F">
      <w:pPr>
        <w:spacing w:after="0" w:line="240" w:lineRule="auto"/>
        <w:ind w:left="142" w:right="-613"/>
        <w:jc w:val="both"/>
        <w:rPr>
          <w:rFonts w:ascii="Times New Roman" w:hAnsi="Times New Roman" w:cs="Times New Roman"/>
          <w:sz w:val="28"/>
          <w:szCs w:val="28"/>
          <w:lang w:val="en-US"/>
        </w:rPr>
      </w:pP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r w:rsidR="00CF6D0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w:t>
      </w:r>
      <w:proofErr w:type="gramEnd"/>
      <w:r>
        <w:rPr>
          <w:rFonts w:ascii="Times New Roman" w:hAnsi="Times New Roman" w:cs="Times New Roman"/>
          <w:sz w:val="28"/>
          <w:szCs w:val="28"/>
          <w:lang w:val="en-US"/>
        </w:rPr>
        <w:t>țu</w:t>
      </w:r>
      <w:proofErr w:type="spellEnd"/>
    </w:p>
    <w:p w:rsidR="007A725F" w:rsidRDefault="007A725F" w:rsidP="007A725F">
      <w:pPr>
        <w:pStyle w:val="2"/>
        <w:ind w:right="141"/>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sidR="00CF6D0B">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Gîrjeu</w:t>
      </w:r>
      <w:proofErr w:type="spellEnd"/>
    </w:p>
    <w:p w:rsidR="007A725F" w:rsidRDefault="007A725F" w:rsidP="007A725F">
      <w:pPr>
        <w:pStyle w:val="2"/>
        <w:ind w:right="14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
    <w:p w:rsidR="007A725F" w:rsidRDefault="007A725F" w:rsidP="007A725F">
      <w:pPr>
        <w:pStyle w:val="2"/>
        <w:ind w:left="142" w:right="141" w:firstLine="851"/>
        <w:jc w:val="both"/>
        <w:rPr>
          <w:rFonts w:ascii="Times New Roman" w:hAnsi="Times New Roman"/>
          <w:szCs w:val="28"/>
        </w:rPr>
      </w:pP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w:t>
      </w:r>
      <w:r w:rsidR="007D3BB1">
        <w:rPr>
          <w:rFonts w:ascii="Times New Roman" w:hAnsi="Times New Roman"/>
          <w:szCs w:val="28"/>
        </w:rPr>
        <w:t xml:space="preserve">                </w:t>
      </w:r>
      <w:r>
        <w:rPr>
          <w:rFonts w:ascii="Times New Roman" w:hAnsi="Times New Roman"/>
          <w:szCs w:val="28"/>
        </w:rPr>
        <w:t xml:space="preserve">Ala </w:t>
      </w:r>
      <w:proofErr w:type="spellStart"/>
      <w:r>
        <w:rPr>
          <w:rFonts w:ascii="Times New Roman" w:hAnsi="Times New Roman"/>
          <w:szCs w:val="28"/>
        </w:rPr>
        <w:t>Cucoș-Chisalița</w:t>
      </w:r>
      <w:proofErr w:type="spellEnd"/>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r w:rsidR="007D3BB1">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
    <w:p w:rsidR="007A725F" w:rsidRDefault="007A725F" w:rsidP="007A725F">
      <w:pPr>
        <w:spacing w:after="0" w:line="240" w:lineRule="auto"/>
        <w:jc w:val="center"/>
        <w:rPr>
          <w:rFonts w:ascii="Times New Roman" w:hAnsi="Times New Roman" w:cs="Times New Roman"/>
          <w:b/>
          <w:sz w:val="28"/>
          <w:szCs w:val="28"/>
          <w:lang w:val="en-US"/>
        </w:rPr>
      </w:pPr>
    </w:p>
    <w:p w:rsidR="007A725F" w:rsidRDefault="007A725F" w:rsidP="007A725F">
      <w:pPr>
        <w:spacing w:after="0" w:line="240" w:lineRule="auto"/>
        <w:jc w:val="center"/>
        <w:rPr>
          <w:rFonts w:ascii="Times New Roman" w:hAnsi="Times New Roman" w:cs="Times New Roman"/>
          <w:b/>
          <w:sz w:val="28"/>
          <w:szCs w:val="28"/>
          <w:lang w:val="en-US"/>
        </w:rPr>
      </w:pPr>
    </w:p>
    <w:p w:rsidR="00386D5E" w:rsidRDefault="00386D5E" w:rsidP="007A725F">
      <w:pPr>
        <w:spacing w:after="0" w:line="240" w:lineRule="auto"/>
        <w:jc w:val="center"/>
        <w:rPr>
          <w:rFonts w:ascii="Times New Roman" w:hAnsi="Times New Roman" w:cs="Times New Roman"/>
          <w:b/>
          <w:sz w:val="28"/>
          <w:szCs w:val="28"/>
          <w:lang w:val="en-US"/>
        </w:rPr>
      </w:pPr>
    </w:p>
    <w:p w:rsidR="00386D5E" w:rsidRDefault="00386D5E" w:rsidP="007A725F">
      <w:pPr>
        <w:spacing w:after="0" w:line="240" w:lineRule="auto"/>
        <w:jc w:val="center"/>
        <w:rPr>
          <w:rFonts w:ascii="Times New Roman" w:hAnsi="Times New Roman" w:cs="Times New Roman"/>
          <w:b/>
          <w:sz w:val="28"/>
          <w:szCs w:val="28"/>
          <w:lang w:val="en-US"/>
        </w:rPr>
      </w:pPr>
    </w:p>
    <w:p w:rsidR="00386D5E" w:rsidRDefault="00386D5E" w:rsidP="007A725F">
      <w:pPr>
        <w:spacing w:after="0" w:line="240" w:lineRule="auto"/>
        <w:jc w:val="center"/>
        <w:rPr>
          <w:rFonts w:ascii="Times New Roman" w:hAnsi="Times New Roman" w:cs="Times New Roman"/>
          <w:b/>
          <w:sz w:val="28"/>
          <w:szCs w:val="28"/>
          <w:lang w:val="en-US"/>
        </w:rPr>
      </w:pPr>
    </w:p>
    <w:p w:rsidR="00386D5E" w:rsidRDefault="00386D5E" w:rsidP="007A725F">
      <w:pPr>
        <w:spacing w:after="0" w:line="240" w:lineRule="auto"/>
        <w:jc w:val="center"/>
        <w:rPr>
          <w:rFonts w:ascii="Times New Roman" w:hAnsi="Times New Roman" w:cs="Times New Roman"/>
          <w:b/>
          <w:sz w:val="28"/>
          <w:szCs w:val="28"/>
          <w:lang w:val="en-US"/>
        </w:rPr>
      </w:pPr>
    </w:p>
    <w:p w:rsidR="007A725F" w:rsidRDefault="007A725F" w:rsidP="007A725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NOTĂ INFORMATIVĂ </w:t>
      </w:r>
    </w:p>
    <w:p w:rsidR="007A725F" w:rsidRDefault="007A725F" w:rsidP="007A725F">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7A725F" w:rsidRDefault="007A725F" w:rsidP="007A725F">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tcPr>
          <w:p w:rsidR="007A725F" w:rsidRDefault="007A725F" w:rsidP="000648E1">
            <w:pPr>
              <w:spacing w:after="0"/>
              <w:ind w:left="142" w:right="33" w:firstLine="708"/>
              <w:jc w:val="both"/>
              <w:rPr>
                <w:rFonts w:ascii="Times New Roman" w:hAnsi="Times New Roman" w:cs="Times New Roman"/>
                <w:color w:val="FF0000"/>
                <w:sz w:val="28"/>
                <w:szCs w:val="28"/>
                <w:lang w:val="ro-RO"/>
              </w:rPr>
            </w:pPr>
            <w:r>
              <w:rPr>
                <w:rFonts w:ascii="Times New Roman" w:eastAsia="Times New Roman" w:hAnsi="Times New Roman" w:cs="Times New Roman"/>
                <w:sz w:val="28"/>
                <w:szCs w:val="28"/>
                <w:lang w:val="ro-RO"/>
              </w:rPr>
              <w:t xml:space="preserve">Cererea cet. </w:t>
            </w:r>
            <w:r w:rsidR="00386D5E">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domiciliat în or. Căușeni, str. </w:t>
            </w:r>
            <w:r w:rsidR="00386D5E">
              <w:rPr>
                <w:rFonts w:ascii="Times New Roman" w:eastAsia="Times New Roman" w:hAnsi="Times New Roman" w:cs="Times New Roman"/>
                <w:sz w:val="28"/>
                <w:szCs w:val="28"/>
                <w:lang w:val="ro-RO"/>
              </w:rPr>
              <w:t>xxxxxxxxx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w:t>
            </w:r>
            <w:r w:rsidR="007822A0">
              <w:rPr>
                <w:rFonts w:ascii="Times New Roman" w:hAnsi="Times New Roman" w:cs="Times New Roman"/>
                <w:sz w:val="28"/>
                <w:szCs w:val="28"/>
                <w:lang w:val="ro-RO"/>
              </w:rPr>
              <w:t>eni cu nr. de întrare 02/1-25-1033</w:t>
            </w:r>
            <w:r>
              <w:rPr>
                <w:rFonts w:ascii="Times New Roman" w:hAnsi="Times New Roman" w:cs="Times New Roman"/>
                <w:sz w:val="28"/>
                <w:szCs w:val="28"/>
                <w:lang w:val="ro-RO"/>
              </w:rPr>
              <w:t xml:space="preserve"> din 23.05.2023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386D5E">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documentația cadastrală privind actualizarea planului geometric al terenului elaborat de Instituția Publică ”Agenția Servicii Publice„ Serviciul Cadastral Teritorial Căușeni.</w:t>
            </w:r>
          </w:p>
          <w:p w:rsidR="007A725F" w:rsidRDefault="007A725F" w:rsidP="000648E1">
            <w:pPr>
              <w:spacing w:after="0" w:line="240" w:lineRule="auto"/>
              <w:ind w:right="33" w:firstLine="708"/>
              <w:jc w:val="both"/>
              <w:rPr>
                <w:rFonts w:ascii="Times New Roman" w:hAnsi="Times New Roman" w:cs="Times New Roman"/>
                <w:sz w:val="28"/>
                <w:szCs w:val="28"/>
                <w:lang w:val="ro-RO"/>
              </w:rPr>
            </w:pPr>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ind w:right="3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7A725F">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cadastrale</w:t>
            </w:r>
            <w:r>
              <w:rPr>
                <w:rFonts w:ascii="Times New Roman" w:hAnsi="Times New Roman" w:cs="Times New Roman"/>
                <w:sz w:val="28"/>
                <w:szCs w:val="28"/>
                <w:lang w:val="en-US"/>
              </w:rPr>
              <w:t xml:space="preserve"> </w:t>
            </w:r>
            <w:proofErr w:type="spellStart"/>
            <w:r w:rsidR="00386D5E">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386D5E">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w:t>
            </w:r>
            <w:r>
              <w:rPr>
                <w:rFonts w:ascii="Times New Roman" w:hAnsi="Times New Roman" w:cs="Times New Roman"/>
                <w:i/>
                <w:sz w:val="28"/>
                <w:szCs w:val="28"/>
                <w:lang w:val="ro-RO"/>
              </w:rPr>
              <w:t>aferent obiectivului destinat locuinței</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386D5E">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0,0945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386D5E">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0,0345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7A725F" w:rsidRDefault="007A725F" w:rsidP="007A725F">
            <w:pPr>
              <w:spacing w:after="0"/>
              <w:ind w:left="142" w:right="33"/>
              <w:jc w:val="both"/>
              <w:rPr>
                <w:rFonts w:ascii="Times New Roman" w:hAnsi="Times New Roman" w:cs="Times New Roman"/>
                <w:sz w:val="28"/>
                <w:szCs w:val="28"/>
                <w:lang w:val="en-US"/>
              </w:rPr>
            </w:pPr>
          </w:p>
        </w:tc>
      </w:tr>
      <w:tr w:rsidR="007A725F"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7A725F"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7A725F" w:rsidRDefault="007A725F" w:rsidP="000648E1">
            <w:pPr>
              <w:spacing w:after="0"/>
              <w:ind w:firstLine="708"/>
              <w:jc w:val="both"/>
              <w:rPr>
                <w:rFonts w:ascii="Times New Roman" w:hAnsi="Times New Roman" w:cs="Times New Roman"/>
                <w:sz w:val="28"/>
                <w:szCs w:val="28"/>
                <w:lang w:val="ro-RO"/>
              </w:rPr>
            </w:pPr>
          </w:p>
        </w:tc>
      </w:tr>
      <w:tr w:rsidR="007A725F" w:rsidTr="000648E1">
        <w:trPr>
          <w:trHeight w:val="256"/>
        </w:trPr>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lang w:val="ro-MO"/>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lang w:val="ro-MO"/>
              </w:rPr>
              <w:t xml:space="preserve">  </w:t>
            </w:r>
            <w:r>
              <w:rPr>
                <w:rFonts w:ascii="Times New Roman" w:hAnsi="Times New Roman" w:cs="Times New Roman"/>
                <w:b/>
                <w:sz w:val="28"/>
                <w:szCs w:val="28"/>
              </w:rPr>
              <w:t xml:space="preserve">anticorupție. </w:t>
            </w:r>
          </w:p>
        </w:tc>
      </w:tr>
      <w:tr w:rsidR="007A725F" w:rsidRPr="00386D5E" w:rsidTr="000648E1">
        <w:trPr>
          <w:trHeight w:val="529"/>
        </w:trPr>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7A725F" w:rsidRPr="00386D5E"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sz w:val="28"/>
          <w:szCs w:val="28"/>
          <w:lang w:val="ro-RO"/>
        </w:rPr>
      </w:pPr>
    </w:p>
    <w:p w:rsidR="007A725F" w:rsidRDefault="007A725F" w:rsidP="007A725F">
      <w:pPr>
        <w:rPr>
          <w:rFonts w:ascii="Times New Roman" w:hAnsi="Times New Roman"/>
          <w:sz w:val="28"/>
          <w:szCs w:val="28"/>
          <w:lang w:val="ro-RO"/>
        </w:rPr>
      </w:pPr>
      <w:r>
        <w:rPr>
          <w:rFonts w:ascii="Times New Roman" w:hAnsi="Times New Roman"/>
          <w:sz w:val="28"/>
          <w:szCs w:val="28"/>
          <w:lang w:val="ro-RO"/>
        </w:rPr>
        <w:t>Primar                                                                             Anatolie  Donțu</w:t>
      </w:r>
    </w:p>
    <w:p w:rsidR="007A725F" w:rsidRDefault="007A725F" w:rsidP="007A725F">
      <w:pPr>
        <w:rPr>
          <w:rFonts w:ascii="Times New Roman" w:hAnsi="Times New Roman"/>
          <w:sz w:val="28"/>
          <w:szCs w:val="28"/>
          <w:lang w:val="ro-RO"/>
        </w:rPr>
      </w:pPr>
    </w:p>
    <w:p w:rsidR="007A725F" w:rsidRDefault="007A725F" w:rsidP="007A725F">
      <w:pPr>
        <w:rPr>
          <w:rFonts w:ascii="Times New Roman" w:hAnsi="Times New Roman"/>
          <w:sz w:val="28"/>
          <w:szCs w:val="28"/>
          <w:lang w:val="ro-RO"/>
        </w:rPr>
      </w:pPr>
      <w:r>
        <w:rPr>
          <w:rFonts w:ascii="Times New Roman" w:hAnsi="Times New Roman"/>
          <w:sz w:val="28"/>
          <w:szCs w:val="28"/>
          <w:lang w:val="ro-RO"/>
        </w:rPr>
        <w:t>Specialist   principal                                                      Valentina  Gîrjeu</w:t>
      </w: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ind w:left="142"/>
        <w:jc w:val="right"/>
        <w:rPr>
          <w:rFonts w:ascii="Times New Roman" w:hAnsi="Times New Roman" w:cs="Times New Roman"/>
          <w:sz w:val="28"/>
          <w:szCs w:val="28"/>
          <w:lang w:val="ro-RO"/>
        </w:rPr>
      </w:pPr>
    </w:p>
    <w:p w:rsidR="007A725F" w:rsidRDefault="007A725F" w:rsidP="007A725F">
      <w:pPr>
        <w:ind w:left="142"/>
        <w:jc w:val="right"/>
        <w:rPr>
          <w:rFonts w:ascii="Times New Roman" w:hAnsi="Times New Roman" w:cs="Times New Roman"/>
          <w:sz w:val="28"/>
          <w:szCs w:val="28"/>
          <w:lang w:val="ro-RO"/>
        </w:rPr>
      </w:pPr>
    </w:p>
    <w:p w:rsidR="007A725F" w:rsidRDefault="007A725F" w:rsidP="007A725F">
      <w:pPr>
        <w:ind w:left="142"/>
        <w:jc w:val="right"/>
        <w:rPr>
          <w:rFonts w:ascii="Times New Roman" w:hAnsi="Times New Roman" w:cs="Times New Roman"/>
          <w:sz w:val="28"/>
          <w:szCs w:val="28"/>
          <w:lang w:val="ro-RO"/>
        </w:rPr>
      </w:pPr>
    </w:p>
    <w:sectPr w:rsidR="007A725F" w:rsidSect="00B7180F">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A725F"/>
    <w:rsid w:val="00386D5E"/>
    <w:rsid w:val="0049097C"/>
    <w:rsid w:val="006D7522"/>
    <w:rsid w:val="006F49C5"/>
    <w:rsid w:val="007822A0"/>
    <w:rsid w:val="007A0669"/>
    <w:rsid w:val="007A725F"/>
    <w:rsid w:val="007C5B4A"/>
    <w:rsid w:val="007D3BB1"/>
    <w:rsid w:val="00806406"/>
    <w:rsid w:val="00AA2292"/>
    <w:rsid w:val="00B427DB"/>
    <w:rsid w:val="00B45C0C"/>
    <w:rsid w:val="00CF6D0B"/>
    <w:rsid w:val="00DA33F3"/>
    <w:rsid w:val="00E26F8B"/>
    <w:rsid w:val="00F1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725F"/>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7A725F"/>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7A725F"/>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7A725F"/>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7A725F"/>
    <w:rPr>
      <w:rFonts w:ascii="Calibri" w:eastAsia="Times New Roman" w:hAnsi="Calibri" w:cs="Times New Roman"/>
      <w:sz w:val="20"/>
      <w:szCs w:val="20"/>
      <w:lang w:val="en-US" w:bidi="en-US"/>
    </w:rPr>
  </w:style>
  <w:style w:type="paragraph" w:styleId="a6">
    <w:name w:val="No Spacing"/>
    <w:basedOn w:val="a"/>
    <w:link w:val="a5"/>
    <w:uiPriority w:val="1"/>
    <w:qFormat/>
    <w:rsid w:val="007A725F"/>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2023-07-18T06:37:00Z</cp:lastPrinted>
  <dcterms:created xsi:type="dcterms:W3CDTF">2023-05-23T04:50:00Z</dcterms:created>
  <dcterms:modified xsi:type="dcterms:W3CDTF">2023-07-24T10:21:00Z</dcterms:modified>
</cp:coreProperties>
</file>