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15425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3F0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39E8" w:rsidRPr="00C659DE" w:rsidRDefault="00E15425" w:rsidP="003B53F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>acceptarea</w:t>
      </w:r>
      <w:proofErr w:type="spellEnd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>donației</w:t>
      </w:r>
      <w:proofErr w:type="spellEnd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15425" w:rsidRPr="00C659DE" w:rsidRDefault="00E15425" w:rsidP="00E1542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51657" w:rsidRDefault="007E32DF" w:rsidP="00E1542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A51657" w:rsidRPr="00C659DE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D768B" w:rsidRPr="00C659DE" w:rsidRDefault="00AD768B" w:rsidP="00E1542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declarația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donație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12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iunie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2024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S.C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 ”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”IL – FIDELA” S.R.L.,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Guțu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02/1 – 23 – 693 din 12.06.2024,</w:t>
      </w:r>
    </w:p>
    <w:p w:rsidR="007E32DF" w:rsidRPr="00C659DE" w:rsidRDefault="00773976" w:rsidP="00A14BD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proofErr w:type="gramStart"/>
      <w:r w:rsidR="00AD768B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A14BD1" w:rsidRPr="00C659DE">
        <w:rPr>
          <w:rFonts w:ascii="Times New Roman" w:hAnsi="Times New Roman" w:cs="Times New Roman"/>
          <w:sz w:val="32"/>
          <w:szCs w:val="32"/>
          <w:lang w:val="en-US"/>
        </w:rPr>
        <w:t>aportul</w:t>
      </w:r>
      <w:proofErr w:type="spellEnd"/>
      <w:proofErr w:type="gramEnd"/>
      <w:r w:rsidR="00A14BD1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14BD1" w:rsidRPr="00C659DE">
        <w:rPr>
          <w:rFonts w:ascii="Times New Roman" w:hAnsi="Times New Roman" w:cs="Times New Roman"/>
          <w:sz w:val="32"/>
          <w:szCs w:val="32"/>
          <w:lang w:val="en-US"/>
        </w:rPr>
        <w:t>prezentat</w:t>
      </w:r>
      <w:proofErr w:type="spellEnd"/>
      <w:r w:rsidR="00A14BD1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14BD1" w:rsidRPr="00C659D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C57591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propunerile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primarului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C2B81" w:rsidRPr="00C659DE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="008C2B81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or.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A51657" w:rsidRPr="00C659DE" w:rsidRDefault="00D2172E" w:rsidP="00D2172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proofErr w:type="gramStart"/>
      <w:r w:rsidR="00A51657" w:rsidRPr="00C659DE"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 w:rsidR="00A51657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51657" w:rsidRPr="00C659DE"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 w:rsidR="00A51657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 w:rsidR="00A51657" w:rsidRPr="00C659DE"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 w:rsidR="00A51657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C0088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proofErr w:type="spellStart"/>
      <w:r w:rsidR="000C0088" w:rsidRPr="00C659DE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0C0088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0088" w:rsidRPr="00C659DE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C0088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0088"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0C0088" w:rsidRPr="00C659DE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49185C" w:rsidRPr="00C659DE" w:rsidRDefault="00673796" w:rsidP="00D2172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C659DE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49185C" w:rsidRPr="00C659DE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49185C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9185C" w:rsidRPr="00C659DE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="0049185C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cu:</w:t>
      </w:r>
    </w:p>
    <w:p w:rsidR="0049185C" w:rsidRPr="00C659DE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C659DE">
        <w:rPr>
          <w:rFonts w:ascii="Times New Roman" w:hAnsi="Times New Roman" w:cs="Times New Roman"/>
          <w:sz w:val="32"/>
          <w:szCs w:val="32"/>
          <w:lang w:val="en-US"/>
        </w:rPr>
        <w:t>art</w:t>
      </w:r>
      <w:proofErr w:type="gramEnd"/>
      <w:r w:rsidRPr="00C659DE">
        <w:rPr>
          <w:rFonts w:ascii="Times New Roman" w:hAnsi="Times New Roman" w:cs="Times New Roman"/>
          <w:sz w:val="32"/>
          <w:szCs w:val="32"/>
          <w:lang w:val="en-US"/>
        </w:rPr>
        <w:t>. 1198 (1), (5)</w:t>
      </w:r>
      <w:r w:rsidR="004A04EA" w:rsidRPr="00C659DE">
        <w:rPr>
          <w:rFonts w:ascii="Times New Roman" w:hAnsi="Times New Roman" w:cs="Times New Roman"/>
          <w:sz w:val="32"/>
          <w:szCs w:val="32"/>
          <w:lang w:val="en-US"/>
        </w:rPr>
        <w:t>, 1207 (1)</w:t>
      </w: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Civil al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Moldova nr. </w:t>
      </w:r>
      <w:r w:rsidR="00673796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1107 – XV din 6 </w:t>
      </w:r>
      <w:proofErr w:type="spellStart"/>
      <w:r w:rsidR="00673796" w:rsidRPr="00C659DE">
        <w:rPr>
          <w:rFonts w:ascii="Times New Roman" w:hAnsi="Times New Roman" w:cs="Times New Roman"/>
          <w:sz w:val="32"/>
          <w:szCs w:val="32"/>
          <w:lang w:val="en-US"/>
        </w:rPr>
        <w:t>iunie</w:t>
      </w:r>
      <w:proofErr w:type="spellEnd"/>
      <w:r w:rsidR="00673796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2002</w:t>
      </w:r>
    </w:p>
    <w:p w:rsidR="0049185C" w:rsidRPr="00C659DE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C659DE">
        <w:rPr>
          <w:rFonts w:ascii="Times New Roman" w:hAnsi="Times New Roman" w:cs="Times New Roman"/>
          <w:sz w:val="32"/>
          <w:szCs w:val="32"/>
          <w:lang w:val="en-US"/>
        </w:rPr>
        <w:t>art</w:t>
      </w:r>
      <w:proofErr w:type="gram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. 2, lit. f) </w:t>
      </w:r>
      <w:proofErr w:type="gramStart"/>
      <w:r w:rsidRPr="00C659DE">
        <w:rPr>
          <w:rFonts w:ascii="Times New Roman" w:hAnsi="Times New Roman" w:cs="Times New Roman"/>
          <w:sz w:val="32"/>
          <w:szCs w:val="32"/>
          <w:lang w:val="en-US"/>
        </w:rPr>
        <w:t>din</w:t>
      </w:r>
      <w:proofErr w:type="gram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proprietatea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unităţilor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administrativ-teritoriale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>, nr. 523 din 16.07.1999</w:t>
      </w:r>
    </w:p>
    <w:p w:rsidR="00E15425" w:rsidRPr="00C659DE" w:rsidRDefault="009A5C21" w:rsidP="007E32D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C659D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C0088" w:rsidRPr="00C659DE">
        <w:rPr>
          <w:rFonts w:ascii="Times New Roman" w:hAnsi="Times New Roman" w:cs="Times New Roman"/>
          <w:sz w:val="32"/>
          <w:szCs w:val="32"/>
          <w:lang w:val="en-US"/>
        </w:rPr>
        <w:t>art. 3, 5 (1), 7, 10, 14 (1), (3</w:t>
      </w:r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), 20 (5)</w:t>
      </w:r>
      <w:r w:rsidR="0058316A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74 </w:t>
      </w:r>
      <w:r w:rsidR="0078356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(5), </w:t>
      </w:r>
      <w:r w:rsidR="0058316A" w:rsidRPr="00C659DE">
        <w:rPr>
          <w:rFonts w:ascii="Times New Roman" w:hAnsi="Times New Roman" w:cs="Times New Roman"/>
          <w:sz w:val="32"/>
          <w:szCs w:val="32"/>
          <w:lang w:val="en-US"/>
        </w:rPr>
        <w:t>(6)</w:t>
      </w:r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850E1" w:rsidRPr="00C659DE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850E1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7E32D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7E32DF" w:rsidRPr="00C659DE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947558" w:rsidRPr="00C659DE" w:rsidRDefault="00841AB1" w:rsidP="00ED4BA8">
      <w:pPr>
        <w:pStyle w:val="a3"/>
        <w:ind w:firstLine="70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A72357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>acceptă</w:t>
      </w:r>
      <w:proofErr w:type="spellEnd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>donația</w:t>
      </w:r>
      <w:proofErr w:type="spellEnd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>partea</w:t>
      </w:r>
      <w:proofErr w:type="spellEnd"/>
      <w:r w:rsidR="00947558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768B">
        <w:rPr>
          <w:rFonts w:ascii="Times New Roman" w:hAnsi="Times New Roman" w:cs="Times New Roman"/>
          <w:sz w:val="32"/>
          <w:szCs w:val="32"/>
          <w:lang w:val="en-US"/>
        </w:rPr>
        <w:t>S.C</w:t>
      </w:r>
      <w:proofErr w:type="gramStart"/>
      <w:r w:rsidR="00AD768B">
        <w:rPr>
          <w:rFonts w:ascii="Times New Roman" w:hAnsi="Times New Roman" w:cs="Times New Roman"/>
          <w:sz w:val="32"/>
          <w:szCs w:val="32"/>
          <w:lang w:val="en-US"/>
        </w:rPr>
        <w:t>. ”</w:t>
      </w:r>
      <w:proofErr w:type="gram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IL – FIDELA” S.R.L. cu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 w:rsidR="00DD09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, bd. M.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Eminescu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DD0904">
        <w:rPr>
          <w:rFonts w:ascii="Times New Roman" w:hAnsi="Times New Roman" w:cs="Times New Roman"/>
          <w:sz w:val="32"/>
          <w:szCs w:val="32"/>
          <w:lang w:val="en-US"/>
        </w:rPr>
        <w:t>27, of.</w:t>
      </w:r>
      <w:proofErr w:type="gram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2, administrator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Ilie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Guțu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bunului</w:t>
      </w:r>
      <w:proofErr w:type="spellEnd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sub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formă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climatizator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automat de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microclimă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inclusv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costului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lucrărilor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montaj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instalațiilor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climatizator</w:t>
      </w:r>
      <w:r w:rsidR="00E200D9">
        <w:rPr>
          <w:rFonts w:ascii="Times New Roman" w:hAnsi="Times New Roman" w:cs="Times New Roman"/>
          <w:sz w:val="32"/>
          <w:szCs w:val="32"/>
          <w:lang w:val="en-US"/>
        </w:rPr>
        <w:t>ului</w:t>
      </w:r>
      <w:proofErr w:type="spellEnd"/>
      <w:r w:rsidR="00E200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200D9">
        <w:rPr>
          <w:rFonts w:ascii="Times New Roman" w:hAnsi="Times New Roman" w:cs="Times New Roman"/>
          <w:sz w:val="32"/>
          <w:szCs w:val="32"/>
          <w:lang w:val="en-US"/>
        </w:rPr>
        <w:t>destinat</w:t>
      </w:r>
      <w:proofErr w:type="spellEnd"/>
      <w:r w:rsidR="00E200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200D9">
        <w:rPr>
          <w:rFonts w:ascii="Times New Roman" w:hAnsi="Times New Roman" w:cs="Times New Roman"/>
          <w:sz w:val="32"/>
          <w:szCs w:val="32"/>
          <w:lang w:val="en-US"/>
        </w:rPr>
        <w:t>asigurării</w:t>
      </w:r>
      <w:proofErr w:type="spellEnd"/>
      <w:r w:rsidR="00E200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200D9">
        <w:rPr>
          <w:rFonts w:ascii="Times New Roman" w:hAnsi="Times New Roman" w:cs="Times New Roman"/>
          <w:sz w:val="32"/>
          <w:szCs w:val="32"/>
          <w:lang w:val="en-US"/>
        </w:rPr>
        <w:t>microc</w:t>
      </w:r>
      <w:r w:rsidR="00DD0904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E200D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D0904">
        <w:rPr>
          <w:rFonts w:ascii="Times New Roman" w:hAnsi="Times New Roman" w:cs="Times New Roman"/>
          <w:sz w:val="32"/>
          <w:szCs w:val="32"/>
          <w:lang w:val="en-US"/>
        </w:rPr>
        <w:t>mei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adecvate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sala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grupă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joc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masă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grupei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copii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Buburuze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” din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IET 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Grădinița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="00E200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200D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DD0904">
        <w:rPr>
          <w:rFonts w:ascii="Times New Roman" w:hAnsi="Times New Roman" w:cs="Times New Roman"/>
          <w:sz w:val="32"/>
          <w:szCs w:val="32"/>
          <w:lang w:val="en-US"/>
        </w:rPr>
        <w:t>reșă</w:t>
      </w:r>
      <w:proofErr w:type="spellEnd"/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spellStart"/>
      <w:r w:rsidR="00DD0904">
        <w:rPr>
          <w:rFonts w:ascii="Times New Roman" w:hAnsi="Times New Roman" w:cs="Times New Roman"/>
          <w:sz w:val="32"/>
          <w:szCs w:val="32"/>
          <w:lang w:val="en-US"/>
        </w:rPr>
        <w:t>Clopoțel</w:t>
      </w:r>
      <w:proofErr w:type="spellEnd"/>
      <w:r w:rsidR="00E200D9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DD0904">
        <w:rPr>
          <w:rFonts w:ascii="Times New Roman" w:hAnsi="Times New Roman" w:cs="Times New Roman"/>
          <w:sz w:val="32"/>
          <w:szCs w:val="32"/>
          <w:lang w:val="en-US"/>
        </w:rPr>
        <w:t xml:space="preserve"> nr. 4 din or. </w:t>
      </w:r>
      <w:proofErr w:type="spellStart"/>
      <w:proofErr w:type="gramStart"/>
      <w:r w:rsidR="00DD0904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60627B" w:rsidRPr="00C659DE" w:rsidRDefault="00947558" w:rsidP="0040092D">
      <w:pPr>
        <w:pStyle w:val="a3"/>
        <w:ind w:firstLine="70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2. Se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împuternicește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42DF0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="00D42DF0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or. </w:t>
      </w:r>
      <w:proofErr w:type="spellStart"/>
      <w:proofErr w:type="gram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dreptul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de a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semna</w:t>
      </w:r>
      <w:proofErr w:type="spellEnd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numele</w:t>
      </w:r>
      <w:proofErr w:type="spellEnd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U</w:t>
      </w:r>
      <w:r w:rsidR="00B7118F" w:rsidRPr="00C659D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T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orașul</w:t>
      </w:r>
      <w:proofErr w:type="spellEnd"/>
      <w:r w:rsidR="00B7118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7118F"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B7118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B7118F" w:rsidRPr="00C659D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C659DE">
        <w:rPr>
          <w:rFonts w:ascii="Times New Roman" w:hAnsi="Times New Roman" w:cs="Times New Roman"/>
          <w:sz w:val="32"/>
          <w:szCs w:val="32"/>
          <w:lang w:val="en-US"/>
        </w:rPr>
        <w:t>ontractul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donație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bunului</w:t>
      </w:r>
      <w:proofErr w:type="spellEnd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menționat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pct. 1 a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B39EF" w:rsidRPr="00C659DE" w:rsidRDefault="00D42DF0" w:rsidP="00CD6BB1">
      <w:pPr>
        <w:pStyle w:val="a3"/>
        <w:ind w:firstLine="70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lastRenderedPageBreak/>
        <w:t>3</w:t>
      </w:r>
      <w:r w:rsidR="00050CA1" w:rsidRPr="00C659DE">
        <w:rPr>
          <w:rFonts w:ascii="Times New Roman" w:hAnsi="Times New Roman" w:cs="Times New Roman"/>
          <w:sz w:val="32"/>
          <w:szCs w:val="32"/>
          <w:lang w:val="ro-RO"/>
        </w:rPr>
        <w:t xml:space="preserve">.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="009B39EF" w:rsidRPr="00C659DE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050CA1" w:rsidRPr="00C659DE" w:rsidRDefault="009B39EF" w:rsidP="009B39EF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de la d</w:t>
      </w:r>
      <w:r w:rsidR="00D42DF0">
        <w:rPr>
          <w:rFonts w:ascii="Times New Roman" w:hAnsi="Times New Roman" w:cs="Times New Roman"/>
          <w:sz w:val="32"/>
          <w:szCs w:val="32"/>
          <w:lang w:val="en-US"/>
        </w:rPr>
        <w:t xml:space="preserve">ata </w:t>
      </w:r>
      <w:proofErr w:type="spellStart"/>
      <w:r w:rsidR="00D42DF0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D42DF0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="00D42DF0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="00D42DF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659DE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E03CE" w:rsidRPr="00C659DE" w:rsidRDefault="008152AF" w:rsidP="00D42D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659DE">
        <w:rPr>
          <w:rFonts w:ascii="Times New Roman" w:hAnsi="Times New Roman" w:cs="Times New Roman"/>
          <w:sz w:val="32"/>
          <w:szCs w:val="32"/>
          <w:lang w:val="ro-RO"/>
        </w:rPr>
        <w:t>Prezenta decizie se comunică:</w:t>
      </w:r>
    </w:p>
    <w:p w:rsidR="00B639E8" w:rsidRPr="00C659DE" w:rsidRDefault="00B639E8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659DE">
        <w:rPr>
          <w:rFonts w:ascii="Times New Roman" w:hAnsi="Times New Roman" w:cs="Times New Roman"/>
          <w:sz w:val="32"/>
          <w:szCs w:val="32"/>
          <w:lang w:val="ro-RO"/>
        </w:rPr>
        <w:t xml:space="preserve">- </w:t>
      </w:r>
      <w:r w:rsidR="003B53F0" w:rsidRPr="00C659D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42DF0">
        <w:rPr>
          <w:rFonts w:ascii="Times New Roman" w:hAnsi="Times New Roman" w:cs="Times New Roman"/>
          <w:sz w:val="32"/>
          <w:szCs w:val="32"/>
          <w:lang w:val="en-US"/>
        </w:rPr>
        <w:t>Ilie</w:t>
      </w:r>
      <w:proofErr w:type="spellEnd"/>
      <w:r w:rsidR="00D42DF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42DF0">
        <w:rPr>
          <w:rFonts w:ascii="Times New Roman" w:hAnsi="Times New Roman" w:cs="Times New Roman"/>
          <w:sz w:val="32"/>
          <w:szCs w:val="32"/>
          <w:lang w:val="en-US"/>
        </w:rPr>
        <w:t>Guțu</w:t>
      </w:r>
      <w:proofErr w:type="spellEnd"/>
      <w:r w:rsidR="00D42DF0">
        <w:rPr>
          <w:rFonts w:ascii="Times New Roman" w:hAnsi="Times New Roman" w:cs="Times New Roman"/>
          <w:sz w:val="32"/>
          <w:szCs w:val="32"/>
          <w:lang w:val="en-US"/>
        </w:rPr>
        <w:t>, administrator S.C. ””IL – FIDELA” S.R.L.</w:t>
      </w:r>
    </w:p>
    <w:p w:rsidR="000C0088" w:rsidRPr="00C659DE" w:rsidRDefault="00B639E8" w:rsidP="00337DF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659DE">
        <w:rPr>
          <w:rFonts w:ascii="Times New Roman" w:hAnsi="Times New Roman" w:cs="Times New Roman"/>
          <w:sz w:val="32"/>
          <w:szCs w:val="32"/>
          <w:lang w:val="ro-RO"/>
        </w:rPr>
        <w:t xml:space="preserve">    </w:t>
      </w:r>
      <w:r w:rsidRPr="00C659DE">
        <w:rPr>
          <w:rFonts w:ascii="Times New Roman" w:hAnsi="Times New Roman" w:cs="Times New Roman"/>
          <w:sz w:val="32"/>
          <w:szCs w:val="32"/>
          <w:lang w:val="ro-RO"/>
        </w:rPr>
        <w:tab/>
        <w:t xml:space="preserve"> - </w:t>
      </w:r>
      <w:r w:rsidR="003B53F0" w:rsidRPr="00C659DE">
        <w:rPr>
          <w:rFonts w:ascii="Times New Roman" w:hAnsi="Times New Roman" w:cs="Times New Roman"/>
          <w:sz w:val="32"/>
          <w:szCs w:val="32"/>
          <w:lang w:val="ro-RO"/>
        </w:rPr>
        <w:t>P</w:t>
      </w:r>
      <w:r w:rsidR="004E03CE" w:rsidRPr="00C659DE">
        <w:rPr>
          <w:rFonts w:ascii="Times New Roman" w:hAnsi="Times New Roman" w:cs="Times New Roman"/>
          <w:sz w:val="32"/>
          <w:szCs w:val="32"/>
          <w:lang w:val="ro-RO"/>
        </w:rPr>
        <w:t>rimarul</w:t>
      </w:r>
      <w:r w:rsidR="003B53F0" w:rsidRPr="00C659DE">
        <w:rPr>
          <w:rFonts w:ascii="Times New Roman" w:hAnsi="Times New Roman" w:cs="Times New Roman"/>
          <w:sz w:val="32"/>
          <w:szCs w:val="32"/>
          <w:lang w:val="ro-RO"/>
        </w:rPr>
        <w:t>ui</w:t>
      </w:r>
      <w:r w:rsidR="00D42DF0">
        <w:rPr>
          <w:rFonts w:ascii="Times New Roman" w:hAnsi="Times New Roman" w:cs="Times New Roman"/>
          <w:sz w:val="32"/>
          <w:szCs w:val="32"/>
          <w:lang w:val="ro-RO"/>
        </w:rPr>
        <w:t xml:space="preserve"> interimar al</w:t>
      </w:r>
      <w:r w:rsidR="004E03CE" w:rsidRPr="00C659DE">
        <w:rPr>
          <w:rFonts w:ascii="Times New Roman" w:hAnsi="Times New Roman" w:cs="Times New Roman"/>
          <w:sz w:val="32"/>
          <w:szCs w:val="32"/>
          <w:lang w:val="ro-RO"/>
        </w:rPr>
        <w:t xml:space="preserve"> orașului Căușeni;</w:t>
      </w:r>
    </w:p>
    <w:p w:rsidR="00E96FB1" w:rsidRPr="00C659DE" w:rsidRDefault="00B639E8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C659DE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C659DE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01F5B" w:rsidRPr="00C659DE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201F5B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01F5B" w:rsidRPr="00C659D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D255FB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55FB" w:rsidRPr="00C659DE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de stat a</w:t>
      </w:r>
      <w:r w:rsidR="00201F5B" w:rsidRPr="00C659DE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="008152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C659DE" w:rsidRPr="00C659DE" w:rsidRDefault="00C659DE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659DE" w:rsidRPr="00C659DE" w:rsidRDefault="00C659DE" w:rsidP="00C659DE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>PR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EȘEDINTELE                        </w:t>
      </w: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ORĂȘENESC</w:t>
      </w:r>
    </w:p>
    <w:p w:rsidR="00C659DE" w:rsidRPr="00C659DE" w:rsidRDefault="00C659DE" w:rsidP="00C659DE">
      <w:pPr>
        <w:pStyle w:val="a3"/>
        <w:ind w:left="1785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Ala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C659DE" w:rsidRPr="00C659DE" w:rsidRDefault="00C659DE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11BAF" w:rsidRPr="00C659DE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C659DE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722175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C659DE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="00F045F3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</w:t>
      </w:r>
      <w:r w:rsidR="00C659DE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Valentin</w:t>
      </w:r>
      <w:proofErr w:type="spellEnd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B53F0" w:rsidRPr="00C659DE">
        <w:rPr>
          <w:rFonts w:ascii="Times New Roman" w:hAnsi="Times New Roman" w:cs="Times New Roman"/>
          <w:sz w:val="32"/>
          <w:szCs w:val="32"/>
          <w:lang w:val="en-US"/>
        </w:rPr>
        <w:t>Capațina</w:t>
      </w:r>
      <w:proofErr w:type="spellEnd"/>
    </w:p>
    <w:p w:rsidR="003B53F0" w:rsidRPr="00C659DE" w:rsidRDefault="003B53F0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11B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22175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r w:rsidR="00C11BAF" w:rsidRPr="00C659DE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C659DE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C659DE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659DE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7F58F7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A22A7D"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659DE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C659DE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D42DF0" w:rsidRDefault="00D42DF0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2DF0" w:rsidRPr="00C659DE" w:rsidRDefault="00D42DF0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Specialist principal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p w:rsidR="00C659DE" w:rsidRPr="00C659DE" w:rsidRDefault="00C659DE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659DE" w:rsidRDefault="00C659DE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659DE" w:rsidRDefault="00C659DE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659DE" w:rsidRDefault="00C659DE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659DE" w:rsidRPr="00A22A7D" w:rsidRDefault="00C659DE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sectPr w:rsidR="00C659DE" w:rsidRPr="00A22A7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5B72148"/>
    <w:multiLevelType w:val="hybridMultilevel"/>
    <w:tmpl w:val="FB302B0E"/>
    <w:lvl w:ilvl="0" w:tplc="1F0A2D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85DE3"/>
    <w:multiLevelType w:val="hybridMultilevel"/>
    <w:tmpl w:val="A7ACF9C8"/>
    <w:lvl w:ilvl="0" w:tplc="61184E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33B92"/>
    <w:multiLevelType w:val="hybridMultilevel"/>
    <w:tmpl w:val="FC086EE8"/>
    <w:lvl w:ilvl="0" w:tplc="0E7CF2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0D6F29"/>
    <w:multiLevelType w:val="hybridMultilevel"/>
    <w:tmpl w:val="DD7C63DE"/>
    <w:lvl w:ilvl="0" w:tplc="907EC71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4031DC1"/>
    <w:multiLevelType w:val="hybridMultilevel"/>
    <w:tmpl w:val="8B606F62"/>
    <w:lvl w:ilvl="0" w:tplc="5A76E5DA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71502EE"/>
    <w:multiLevelType w:val="hybridMultilevel"/>
    <w:tmpl w:val="9AECBB78"/>
    <w:lvl w:ilvl="0" w:tplc="A85674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D056F8"/>
    <w:multiLevelType w:val="hybridMultilevel"/>
    <w:tmpl w:val="6C4AB860"/>
    <w:lvl w:ilvl="0" w:tplc="91F87AE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B63BBB"/>
    <w:multiLevelType w:val="hybridMultilevel"/>
    <w:tmpl w:val="0E1A7FD0"/>
    <w:lvl w:ilvl="0" w:tplc="88EEB2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59442B"/>
    <w:multiLevelType w:val="hybridMultilevel"/>
    <w:tmpl w:val="D408E8D0"/>
    <w:lvl w:ilvl="0" w:tplc="57641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181F"/>
    <w:rsid w:val="00034922"/>
    <w:rsid w:val="00050CA1"/>
    <w:rsid w:val="00052F43"/>
    <w:rsid w:val="00056A04"/>
    <w:rsid w:val="00063C64"/>
    <w:rsid w:val="000850E1"/>
    <w:rsid w:val="00085AEB"/>
    <w:rsid w:val="00092854"/>
    <w:rsid w:val="00097516"/>
    <w:rsid w:val="000B3C2E"/>
    <w:rsid w:val="000C0088"/>
    <w:rsid w:val="000C6257"/>
    <w:rsid w:val="000E6116"/>
    <w:rsid w:val="000F4384"/>
    <w:rsid w:val="001036BD"/>
    <w:rsid w:val="001173BF"/>
    <w:rsid w:val="00126C34"/>
    <w:rsid w:val="0013337A"/>
    <w:rsid w:val="00157488"/>
    <w:rsid w:val="001808F0"/>
    <w:rsid w:val="00182C3C"/>
    <w:rsid w:val="001A0659"/>
    <w:rsid w:val="001C5CFF"/>
    <w:rsid w:val="001C6FDC"/>
    <w:rsid w:val="001D1CCA"/>
    <w:rsid w:val="001D3616"/>
    <w:rsid w:val="001D6F26"/>
    <w:rsid w:val="001E0CF4"/>
    <w:rsid w:val="001E6ECB"/>
    <w:rsid w:val="001F4B6B"/>
    <w:rsid w:val="00201F5B"/>
    <w:rsid w:val="0023470B"/>
    <w:rsid w:val="0025159D"/>
    <w:rsid w:val="002670A0"/>
    <w:rsid w:val="0026714A"/>
    <w:rsid w:val="00297715"/>
    <w:rsid w:val="00297F1A"/>
    <w:rsid w:val="002C151D"/>
    <w:rsid w:val="002D3491"/>
    <w:rsid w:val="002E1313"/>
    <w:rsid w:val="002E64F1"/>
    <w:rsid w:val="002F22A6"/>
    <w:rsid w:val="003258E4"/>
    <w:rsid w:val="00337DF3"/>
    <w:rsid w:val="00345F5C"/>
    <w:rsid w:val="00364F33"/>
    <w:rsid w:val="00370A2B"/>
    <w:rsid w:val="003851B2"/>
    <w:rsid w:val="003A45D8"/>
    <w:rsid w:val="003B53F0"/>
    <w:rsid w:val="0040092D"/>
    <w:rsid w:val="00403A33"/>
    <w:rsid w:val="00422F98"/>
    <w:rsid w:val="00440869"/>
    <w:rsid w:val="00455928"/>
    <w:rsid w:val="00462770"/>
    <w:rsid w:val="00462B68"/>
    <w:rsid w:val="00463F0D"/>
    <w:rsid w:val="00480EF2"/>
    <w:rsid w:val="00483CC3"/>
    <w:rsid w:val="00484E45"/>
    <w:rsid w:val="0049185C"/>
    <w:rsid w:val="004A04EA"/>
    <w:rsid w:val="004D35AA"/>
    <w:rsid w:val="004E03CE"/>
    <w:rsid w:val="004E2D24"/>
    <w:rsid w:val="004F36EC"/>
    <w:rsid w:val="004F3B61"/>
    <w:rsid w:val="005019DC"/>
    <w:rsid w:val="005338B1"/>
    <w:rsid w:val="00542D39"/>
    <w:rsid w:val="00550E4A"/>
    <w:rsid w:val="005563B6"/>
    <w:rsid w:val="005639F1"/>
    <w:rsid w:val="0058316A"/>
    <w:rsid w:val="005A2A2C"/>
    <w:rsid w:val="005B1439"/>
    <w:rsid w:val="005B1ED6"/>
    <w:rsid w:val="005D7779"/>
    <w:rsid w:val="005E5670"/>
    <w:rsid w:val="0060627B"/>
    <w:rsid w:val="00625323"/>
    <w:rsid w:val="00633B13"/>
    <w:rsid w:val="006522DC"/>
    <w:rsid w:val="00664CC2"/>
    <w:rsid w:val="006654DF"/>
    <w:rsid w:val="00673796"/>
    <w:rsid w:val="006766DC"/>
    <w:rsid w:val="00686383"/>
    <w:rsid w:val="006A3708"/>
    <w:rsid w:val="007056FF"/>
    <w:rsid w:val="00722175"/>
    <w:rsid w:val="00725CA1"/>
    <w:rsid w:val="00737B4C"/>
    <w:rsid w:val="0075627A"/>
    <w:rsid w:val="007653A7"/>
    <w:rsid w:val="00773976"/>
    <w:rsid w:val="00782BC4"/>
    <w:rsid w:val="0078356F"/>
    <w:rsid w:val="007A0023"/>
    <w:rsid w:val="007A532D"/>
    <w:rsid w:val="007B0F96"/>
    <w:rsid w:val="007D11BB"/>
    <w:rsid w:val="007E32DF"/>
    <w:rsid w:val="007E5A3D"/>
    <w:rsid w:val="007E6739"/>
    <w:rsid w:val="007F58F7"/>
    <w:rsid w:val="00800122"/>
    <w:rsid w:val="00806C3E"/>
    <w:rsid w:val="0081257B"/>
    <w:rsid w:val="008152AF"/>
    <w:rsid w:val="008360E0"/>
    <w:rsid w:val="00840A90"/>
    <w:rsid w:val="00841AB1"/>
    <w:rsid w:val="008470A2"/>
    <w:rsid w:val="00852E18"/>
    <w:rsid w:val="008960C8"/>
    <w:rsid w:val="008C14B4"/>
    <w:rsid w:val="008C2B81"/>
    <w:rsid w:val="008D69D6"/>
    <w:rsid w:val="008E3C70"/>
    <w:rsid w:val="008F129F"/>
    <w:rsid w:val="00916BF5"/>
    <w:rsid w:val="009213C5"/>
    <w:rsid w:val="00925AB8"/>
    <w:rsid w:val="0094085F"/>
    <w:rsid w:val="00947558"/>
    <w:rsid w:val="00947839"/>
    <w:rsid w:val="0095020C"/>
    <w:rsid w:val="0095673B"/>
    <w:rsid w:val="00965778"/>
    <w:rsid w:val="00972E71"/>
    <w:rsid w:val="009852C1"/>
    <w:rsid w:val="00996F34"/>
    <w:rsid w:val="009A5575"/>
    <w:rsid w:val="009A5C21"/>
    <w:rsid w:val="009B39EF"/>
    <w:rsid w:val="009C2E42"/>
    <w:rsid w:val="00A14BD1"/>
    <w:rsid w:val="00A17D02"/>
    <w:rsid w:val="00A22A7D"/>
    <w:rsid w:val="00A261D2"/>
    <w:rsid w:val="00A30BCD"/>
    <w:rsid w:val="00A51657"/>
    <w:rsid w:val="00A60181"/>
    <w:rsid w:val="00A72357"/>
    <w:rsid w:val="00A82B87"/>
    <w:rsid w:val="00AB30E3"/>
    <w:rsid w:val="00AD768B"/>
    <w:rsid w:val="00AF0D9C"/>
    <w:rsid w:val="00B14CAC"/>
    <w:rsid w:val="00B24AD2"/>
    <w:rsid w:val="00B266CB"/>
    <w:rsid w:val="00B27521"/>
    <w:rsid w:val="00B639E8"/>
    <w:rsid w:val="00B66CBE"/>
    <w:rsid w:val="00B7118F"/>
    <w:rsid w:val="00B97619"/>
    <w:rsid w:val="00BA2E2E"/>
    <w:rsid w:val="00BD03EE"/>
    <w:rsid w:val="00C11BAF"/>
    <w:rsid w:val="00C57591"/>
    <w:rsid w:val="00C615BE"/>
    <w:rsid w:val="00C643B7"/>
    <w:rsid w:val="00C659DE"/>
    <w:rsid w:val="00C66A33"/>
    <w:rsid w:val="00C80177"/>
    <w:rsid w:val="00C91234"/>
    <w:rsid w:val="00CB1659"/>
    <w:rsid w:val="00CD6BB1"/>
    <w:rsid w:val="00CE691F"/>
    <w:rsid w:val="00CF7833"/>
    <w:rsid w:val="00D04A83"/>
    <w:rsid w:val="00D071EF"/>
    <w:rsid w:val="00D114F9"/>
    <w:rsid w:val="00D2172E"/>
    <w:rsid w:val="00D255FB"/>
    <w:rsid w:val="00D36A67"/>
    <w:rsid w:val="00D42DF0"/>
    <w:rsid w:val="00D63DF5"/>
    <w:rsid w:val="00D73F4A"/>
    <w:rsid w:val="00D80D84"/>
    <w:rsid w:val="00DA31BC"/>
    <w:rsid w:val="00DA404B"/>
    <w:rsid w:val="00DB37FD"/>
    <w:rsid w:val="00DB6608"/>
    <w:rsid w:val="00DC7D16"/>
    <w:rsid w:val="00DD0904"/>
    <w:rsid w:val="00DD2B5F"/>
    <w:rsid w:val="00E04E4A"/>
    <w:rsid w:val="00E15425"/>
    <w:rsid w:val="00E200D9"/>
    <w:rsid w:val="00E2181E"/>
    <w:rsid w:val="00E21956"/>
    <w:rsid w:val="00E27194"/>
    <w:rsid w:val="00E55809"/>
    <w:rsid w:val="00E855C7"/>
    <w:rsid w:val="00E85E67"/>
    <w:rsid w:val="00E96FB1"/>
    <w:rsid w:val="00EA03F3"/>
    <w:rsid w:val="00EA3CD8"/>
    <w:rsid w:val="00ED0E70"/>
    <w:rsid w:val="00ED31C2"/>
    <w:rsid w:val="00ED32E6"/>
    <w:rsid w:val="00ED4BA8"/>
    <w:rsid w:val="00EE0E1C"/>
    <w:rsid w:val="00EE42CA"/>
    <w:rsid w:val="00EF3CFB"/>
    <w:rsid w:val="00F004AD"/>
    <w:rsid w:val="00F016E6"/>
    <w:rsid w:val="00F045F3"/>
    <w:rsid w:val="00F0693D"/>
    <w:rsid w:val="00F21DCA"/>
    <w:rsid w:val="00F30FCA"/>
    <w:rsid w:val="00F34A00"/>
    <w:rsid w:val="00F50E3F"/>
    <w:rsid w:val="00F54A2A"/>
    <w:rsid w:val="00F54FA4"/>
    <w:rsid w:val="00F86502"/>
    <w:rsid w:val="00F90221"/>
    <w:rsid w:val="00F96740"/>
    <w:rsid w:val="00FA6BDE"/>
    <w:rsid w:val="00FC01D4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13</cp:revision>
  <cp:lastPrinted>2024-06-12T08:43:00Z</cp:lastPrinted>
  <dcterms:created xsi:type="dcterms:W3CDTF">2024-06-12T07:14:00Z</dcterms:created>
  <dcterms:modified xsi:type="dcterms:W3CDTF">2024-06-12T08:44:00Z</dcterms:modified>
</cp:coreProperties>
</file>