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79" w:rsidRDefault="00AF4079" w:rsidP="00AF4079">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9pt" o:ole="" fillcolor="window">
            <v:imagedata r:id="rId5" o:title=""/>
          </v:shape>
          <o:OLEObject Type="Embed" ProgID="Word.Picture.8" ShapeID="_x0000_i1025" DrawAspect="Content" ObjectID="_1780471489" r:id="rId6"/>
        </w:object>
      </w:r>
    </w:p>
    <w:p w:rsidR="00AF4079" w:rsidRDefault="00AF4079" w:rsidP="00AF4079">
      <w:pPr>
        <w:pStyle w:val="a4"/>
        <w:spacing w:after="0"/>
        <w:jc w:val="right"/>
        <w:rPr>
          <w:rFonts w:ascii="Times New Roman" w:hAnsi="Times New Roman" w:cs="Times New Roman"/>
          <w:b/>
          <w:lang w:val="en-US"/>
        </w:rPr>
      </w:pPr>
      <w:r>
        <w:rPr>
          <w:rFonts w:ascii="Times New Roman" w:hAnsi="Times New Roman" w:cs="Times New Roman"/>
          <w:b/>
          <w:lang w:val="en-US"/>
        </w:rPr>
        <w:t xml:space="preserve"> PROIECT</w:t>
      </w:r>
    </w:p>
    <w:p w:rsidR="00AF4079" w:rsidRPr="00E72D94" w:rsidRDefault="00AF4079" w:rsidP="00AF4079">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AF4079" w:rsidRPr="00E72D94" w:rsidRDefault="00AF4079" w:rsidP="00AF4079">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AF4079" w:rsidRPr="00E72D94" w:rsidRDefault="00AF4079" w:rsidP="00AF4079">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AF4079" w:rsidRPr="00E72D94" w:rsidRDefault="00AF4079" w:rsidP="00AF4079">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r w:rsidR="00FC4630">
        <w:rPr>
          <w:rFonts w:ascii="Times New Roman" w:hAnsi="Times New Roman" w:cs="Times New Roman"/>
          <w:b/>
          <w:sz w:val="28"/>
          <w:szCs w:val="28"/>
          <w:lang w:val="en-GB"/>
        </w:rPr>
        <w:t>7</w:t>
      </w:r>
      <w:r>
        <w:rPr>
          <w:rFonts w:ascii="Times New Roman" w:hAnsi="Times New Roman" w:cs="Times New Roman"/>
          <w:b/>
          <w:sz w:val="28"/>
          <w:szCs w:val="28"/>
          <w:lang w:val="en-GB"/>
        </w:rPr>
        <w:t>/___</w:t>
      </w:r>
    </w:p>
    <w:p w:rsidR="00AF4079" w:rsidRPr="00E72D94" w:rsidRDefault="00AF4079" w:rsidP="00AF4079">
      <w:pPr>
        <w:spacing w:after="0" w:line="240" w:lineRule="auto"/>
        <w:ind w:left="-900"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106309">
        <w:rPr>
          <w:rFonts w:ascii="Times New Roman" w:hAnsi="Times New Roman" w:cs="Times New Roman"/>
          <w:sz w:val="28"/>
          <w:szCs w:val="28"/>
          <w:lang w:val="en-US"/>
        </w:rPr>
        <w:t xml:space="preserve">28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ro-RO"/>
        </w:rPr>
        <w:t xml:space="preserve"> 2024</w:t>
      </w:r>
    </w:p>
    <w:p w:rsidR="00AF4079" w:rsidRPr="00E72D94" w:rsidRDefault="00AF4079" w:rsidP="00AF4079">
      <w:pPr>
        <w:autoSpaceDE w:val="0"/>
        <w:autoSpaceDN w:val="0"/>
        <w:adjustRightInd w:val="0"/>
        <w:spacing w:after="0" w:line="240" w:lineRule="auto"/>
        <w:rPr>
          <w:rFonts w:ascii="Times New Roman" w:hAnsi="Times New Roman" w:cs="Times New Roman"/>
          <w:sz w:val="28"/>
          <w:szCs w:val="28"/>
          <w:lang w:val="en-US"/>
        </w:rPr>
      </w:pPr>
    </w:p>
    <w:p w:rsidR="00AF4079" w:rsidRDefault="00AF4079" w:rsidP="00AF4079">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bookmarkStart w:id="0" w:name="_GoBack"/>
      <w:bookmarkEnd w:id="0"/>
      <w:proofErr w:type="spellEnd"/>
    </w:p>
    <w:p w:rsidR="00AF4079" w:rsidRPr="00311F70" w:rsidRDefault="00AF4079" w:rsidP="00AF4079">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Pr="00311F70">
        <w:rPr>
          <w:rFonts w:ascii="Times New Roman" w:hAnsi="Times New Roman" w:cs="Times New Roman"/>
          <w:sz w:val="28"/>
          <w:szCs w:val="28"/>
          <w:lang w:val="en-US"/>
        </w:rPr>
        <w:t>ijloacelorfinanciare</w:t>
      </w:r>
      <w:proofErr w:type="spellEnd"/>
    </w:p>
    <w:p w:rsidR="00AF4079" w:rsidRPr="00311F70" w:rsidRDefault="00AF4079" w:rsidP="00AF4079">
      <w:pPr>
        <w:autoSpaceDE w:val="0"/>
        <w:autoSpaceDN w:val="0"/>
        <w:adjustRightInd w:val="0"/>
        <w:spacing w:after="0" w:line="360" w:lineRule="auto"/>
        <w:rPr>
          <w:rFonts w:ascii="Times New Roman" w:hAnsi="Times New Roman" w:cs="Times New Roman"/>
          <w:sz w:val="28"/>
          <w:szCs w:val="28"/>
          <w:lang w:val="en-US"/>
        </w:rPr>
      </w:pPr>
    </w:p>
    <w:p w:rsidR="00AF4079" w:rsidRPr="00CF2F13" w:rsidRDefault="00AF4079" w:rsidP="00AF4079">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AF4079" w:rsidRPr="00311F70" w:rsidRDefault="00AF4079" w:rsidP="00AF4079">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privindf</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inanţele</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AF4079" w:rsidRPr="00311F70" w:rsidRDefault="00AF4079" w:rsidP="00AF4079">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073709">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00073709">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(1),</w:t>
      </w:r>
      <w:r w:rsidR="00073709">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AF4079" w:rsidRPr="00311F70" w:rsidRDefault="00AF4079" w:rsidP="00AF4079">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07370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073709">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AF4079" w:rsidRPr="00311F70" w:rsidRDefault="00AF4079" w:rsidP="00AF4079">
      <w:pPr>
        <w:autoSpaceDE w:val="0"/>
        <w:autoSpaceDN w:val="0"/>
        <w:adjustRightInd w:val="0"/>
        <w:spacing w:after="0" w:line="360" w:lineRule="auto"/>
        <w:ind w:firstLine="360"/>
        <w:rPr>
          <w:rFonts w:ascii="Times New Roman" w:hAnsi="Times New Roman" w:cs="Times New Roman"/>
          <w:b/>
          <w:sz w:val="28"/>
          <w:szCs w:val="28"/>
          <w:lang w:val="en-US"/>
        </w:rPr>
      </w:pPr>
    </w:p>
    <w:p w:rsidR="00AF4079" w:rsidRPr="00D03708" w:rsidRDefault="00AF4079" w:rsidP="00D03708">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alocă</w:t>
      </w:r>
      <w:proofErr w:type="spellEnd"/>
      <w:r w:rsidRPr="00374502">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Pr>
          <w:rFonts w:ascii="Times New Roman" w:hAnsi="Times New Roman" w:cs="Times New Roman"/>
          <w:sz w:val="28"/>
          <w:szCs w:val="28"/>
          <w:lang w:val="en-US"/>
        </w:rPr>
        <w:t xml:space="preserve">4, </w:t>
      </w:r>
      <w:r w:rsidRPr="00374502">
        <w:rPr>
          <w:rFonts w:ascii="Times New Roman" w:hAnsi="Times New Roman" w:cs="Times New Roman"/>
          <w:sz w:val="28"/>
          <w:szCs w:val="28"/>
          <w:lang w:val="en-US"/>
        </w:rPr>
        <w:t>Cod 9019 ,,</w:t>
      </w:r>
      <w:proofErr w:type="spellStart"/>
      <w:r w:rsidRPr="00374502">
        <w:rPr>
          <w:rFonts w:ascii="Times New Roman" w:hAnsi="Times New Roman" w:cs="Times New Roman"/>
          <w:sz w:val="28"/>
          <w:szCs w:val="28"/>
          <w:lang w:val="en-US"/>
        </w:rPr>
        <w:t>Protecția</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socială</w:t>
      </w:r>
      <w:proofErr w:type="spellEnd"/>
      <w:r w:rsidRPr="0037450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073709">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sumă</w:t>
      </w:r>
      <w:proofErr w:type="spellEnd"/>
      <w:r w:rsidRPr="00374502">
        <w:rPr>
          <w:rFonts w:ascii="Times New Roman" w:hAnsi="Times New Roman" w:cs="Times New Roman"/>
          <w:sz w:val="28"/>
          <w:szCs w:val="28"/>
          <w:lang w:val="en-US"/>
        </w:rPr>
        <w:t xml:space="preserve"> de</w:t>
      </w:r>
      <w:r w:rsidR="00073709">
        <w:rPr>
          <w:rFonts w:ascii="Times New Roman" w:hAnsi="Times New Roman" w:cs="Times New Roman"/>
          <w:sz w:val="28"/>
          <w:szCs w:val="28"/>
          <w:lang w:val="en-US"/>
        </w:rPr>
        <w:t xml:space="preserve"> </w:t>
      </w:r>
      <w:r w:rsidR="00D03708" w:rsidRPr="00D03708">
        <w:rPr>
          <w:rFonts w:ascii="Times New Roman" w:hAnsi="Times New Roman" w:cs="Times New Roman"/>
          <w:b/>
          <w:bCs/>
          <w:sz w:val="28"/>
          <w:szCs w:val="28"/>
          <w:lang w:val="en-US"/>
        </w:rPr>
        <w:t>1</w:t>
      </w:r>
      <w:r w:rsidRPr="00D03708">
        <w:rPr>
          <w:rFonts w:ascii="Times New Roman" w:hAnsi="Times New Roman" w:cs="Times New Roman"/>
          <w:b/>
          <w:bCs/>
          <w:sz w:val="28"/>
          <w:szCs w:val="28"/>
          <w:lang w:val="en-US"/>
        </w:rPr>
        <w:t>0000 lei</w:t>
      </w:r>
      <w:r w:rsidRPr="00D03708">
        <w:rPr>
          <w:rFonts w:ascii="Times New Roman" w:hAnsi="Times New Roman" w:cs="Times New Roman"/>
          <w:sz w:val="28"/>
          <w:szCs w:val="28"/>
          <w:lang w:val="en-US"/>
        </w:rPr>
        <w:t xml:space="preserve">, cu </w:t>
      </w:r>
      <w:proofErr w:type="spellStart"/>
      <w:r w:rsidRPr="00D03708">
        <w:rPr>
          <w:rFonts w:ascii="Times New Roman" w:hAnsi="Times New Roman" w:cs="Times New Roman"/>
          <w:sz w:val="28"/>
          <w:szCs w:val="28"/>
          <w:lang w:val="en-US"/>
        </w:rPr>
        <w:t>statut</w:t>
      </w:r>
      <w:proofErr w:type="spellEnd"/>
      <w:r w:rsidRPr="00D03708">
        <w:rPr>
          <w:rFonts w:ascii="Times New Roman" w:hAnsi="Times New Roman" w:cs="Times New Roman"/>
          <w:sz w:val="28"/>
          <w:szCs w:val="28"/>
          <w:lang w:val="en-US"/>
        </w:rPr>
        <w:t xml:space="preserve"> de </w:t>
      </w:r>
      <w:r w:rsidR="00073709">
        <w:rPr>
          <w:rFonts w:ascii="Times New Roman" w:hAnsi="Times New Roman" w:cs="Times New Roman"/>
          <w:sz w:val="28"/>
          <w:szCs w:val="28"/>
          <w:lang w:val="en-US"/>
        </w:rPr>
        <w:t xml:space="preserve">support </w:t>
      </w:r>
      <w:proofErr w:type="spellStart"/>
      <w:r w:rsidRPr="00D03708">
        <w:rPr>
          <w:rFonts w:ascii="Times New Roman" w:hAnsi="Times New Roman" w:cs="Times New Roman"/>
          <w:sz w:val="28"/>
          <w:szCs w:val="28"/>
          <w:lang w:val="en-US"/>
        </w:rPr>
        <w:t>financiar</w:t>
      </w:r>
      <w:proofErr w:type="spellEnd"/>
      <w:r w:rsidR="00073709">
        <w:rPr>
          <w:rFonts w:ascii="Times New Roman" w:hAnsi="Times New Roman" w:cs="Times New Roman"/>
          <w:sz w:val="28"/>
          <w:szCs w:val="28"/>
          <w:lang w:val="en-US"/>
        </w:rPr>
        <w:t xml:space="preserve"> </w:t>
      </w:r>
      <w:proofErr w:type="spellStart"/>
      <w:r w:rsidRPr="00D03708">
        <w:rPr>
          <w:rFonts w:ascii="Times New Roman" w:hAnsi="Times New Roman" w:cs="Times New Roman"/>
          <w:sz w:val="28"/>
          <w:szCs w:val="28"/>
          <w:lang w:val="en-US"/>
        </w:rPr>
        <w:t>familiilor</w:t>
      </w:r>
      <w:proofErr w:type="spellEnd"/>
      <w:r w:rsidR="00073709">
        <w:rPr>
          <w:rFonts w:ascii="Times New Roman" w:hAnsi="Times New Roman" w:cs="Times New Roman"/>
          <w:sz w:val="28"/>
          <w:szCs w:val="28"/>
          <w:lang w:val="en-US"/>
        </w:rPr>
        <w:t xml:space="preserve"> </w:t>
      </w:r>
      <w:proofErr w:type="spellStart"/>
      <w:r w:rsidRPr="00D03708">
        <w:rPr>
          <w:rFonts w:ascii="Times New Roman" w:hAnsi="Times New Roman" w:cs="Times New Roman"/>
          <w:sz w:val="28"/>
          <w:szCs w:val="28"/>
          <w:lang w:val="en-US"/>
        </w:rPr>
        <w:t>pentru</w:t>
      </w:r>
      <w:proofErr w:type="spellEnd"/>
      <w:r w:rsidR="00073709">
        <w:rPr>
          <w:rFonts w:ascii="Times New Roman" w:hAnsi="Times New Roman" w:cs="Times New Roman"/>
          <w:sz w:val="28"/>
          <w:szCs w:val="28"/>
          <w:lang w:val="en-US"/>
        </w:rPr>
        <w:t xml:space="preserve"> </w:t>
      </w:r>
      <w:proofErr w:type="spellStart"/>
      <w:r w:rsidRPr="00D03708">
        <w:rPr>
          <w:rFonts w:ascii="Times New Roman" w:hAnsi="Times New Roman" w:cs="Times New Roman"/>
          <w:sz w:val="28"/>
          <w:szCs w:val="28"/>
          <w:lang w:val="en-US"/>
        </w:rPr>
        <w:t>fiecare</w:t>
      </w:r>
      <w:proofErr w:type="spellEnd"/>
      <w:r w:rsidR="00073709">
        <w:rPr>
          <w:rFonts w:ascii="Times New Roman" w:hAnsi="Times New Roman" w:cs="Times New Roman"/>
          <w:sz w:val="28"/>
          <w:szCs w:val="28"/>
          <w:lang w:val="en-US"/>
        </w:rPr>
        <w:t xml:space="preserve"> </w:t>
      </w:r>
      <w:proofErr w:type="spellStart"/>
      <w:r w:rsidRPr="00D03708">
        <w:rPr>
          <w:rFonts w:ascii="Times New Roman" w:hAnsi="Times New Roman" w:cs="Times New Roman"/>
          <w:sz w:val="28"/>
          <w:szCs w:val="28"/>
          <w:lang w:val="en-US"/>
        </w:rPr>
        <w:t>copil</w:t>
      </w:r>
      <w:proofErr w:type="spellEnd"/>
      <w:r w:rsidR="00073709">
        <w:rPr>
          <w:rFonts w:ascii="Times New Roman" w:hAnsi="Times New Roman" w:cs="Times New Roman"/>
          <w:sz w:val="28"/>
          <w:szCs w:val="28"/>
          <w:lang w:val="en-US"/>
        </w:rPr>
        <w:t xml:space="preserve"> </w:t>
      </w:r>
      <w:proofErr w:type="spellStart"/>
      <w:r w:rsidRPr="00D03708">
        <w:rPr>
          <w:rFonts w:ascii="Times New Roman" w:hAnsi="Times New Roman" w:cs="Times New Roman"/>
          <w:sz w:val="28"/>
          <w:szCs w:val="28"/>
          <w:lang w:val="en-US"/>
        </w:rPr>
        <w:t>nou-născut</w:t>
      </w:r>
      <w:proofErr w:type="spellEnd"/>
      <w:r w:rsidRPr="00D03708">
        <w:rPr>
          <w:rFonts w:ascii="Times New Roman" w:hAnsi="Times New Roman" w:cs="Times New Roman"/>
          <w:sz w:val="28"/>
          <w:szCs w:val="28"/>
          <w:lang w:val="en-US"/>
        </w:rPr>
        <w:t xml:space="preserve"> a c</w:t>
      </w:r>
      <w:r w:rsidRPr="00D03708">
        <w:rPr>
          <w:rFonts w:ascii="Times New Roman" w:hAnsi="Times New Roman" w:cs="Times New Roman"/>
          <w:sz w:val="28"/>
          <w:szCs w:val="28"/>
          <w:lang w:val="ro-RO"/>
        </w:rPr>
        <w:t>â</w:t>
      </w:r>
      <w:proofErr w:type="spellStart"/>
      <w:r w:rsidRPr="00D03708">
        <w:rPr>
          <w:rFonts w:ascii="Times New Roman" w:hAnsi="Times New Roman" w:cs="Times New Roman"/>
          <w:sz w:val="28"/>
          <w:szCs w:val="28"/>
          <w:lang w:val="en-US"/>
        </w:rPr>
        <w:t>te</w:t>
      </w:r>
      <w:proofErr w:type="spellEnd"/>
      <w:r w:rsidRPr="00D03708">
        <w:rPr>
          <w:rFonts w:ascii="Times New Roman" w:hAnsi="Times New Roman" w:cs="Times New Roman"/>
          <w:sz w:val="28"/>
          <w:szCs w:val="28"/>
          <w:lang w:val="en-US"/>
        </w:rPr>
        <w:t xml:space="preserve"> 1000 lei, conform </w:t>
      </w:r>
      <w:proofErr w:type="spellStart"/>
      <w:r w:rsidRPr="00D03708">
        <w:rPr>
          <w:rFonts w:ascii="Times New Roman" w:hAnsi="Times New Roman" w:cs="Times New Roman"/>
          <w:sz w:val="28"/>
          <w:szCs w:val="28"/>
          <w:lang w:val="en-US"/>
        </w:rPr>
        <w:t>anexei</w:t>
      </w:r>
      <w:proofErr w:type="spellEnd"/>
      <w:r w:rsidRPr="00D03708">
        <w:rPr>
          <w:rFonts w:ascii="Times New Roman" w:hAnsi="Times New Roman" w:cs="Times New Roman"/>
          <w:sz w:val="28"/>
          <w:szCs w:val="28"/>
          <w:lang w:val="en-US"/>
        </w:rPr>
        <w:t xml:space="preserve"> parte </w:t>
      </w:r>
      <w:proofErr w:type="spellStart"/>
      <w:r w:rsidRPr="00D03708">
        <w:rPr>
          <w:rFonts w:ascii="Times New Roman" w:hAnsi="Times New Roman" w:cs="Times New Roman"/>
          <w:sz w:val="28"/>
          <w:szCs w:val="28"/>
          <w:lang w:val="en-US"/>
        </w:rPr>
        <w:t>integrată</w:t>
      </w:r>
      <w:proofErr w:type="spellEnd"/>
      <w:r w:rsidRPr="00D03708">
        <w:rPr>
          <w:rFonts w:ascii="Times New Roman" w:hAnsi="Times New Roman" w:cs="Times New Roman"/>
          <w:sz w:val="28"/>
          <w:szCs w:val="28"/>
          <w:lang w:val="en-US"/>
        </w:rPr>
        <w:t xml:space="preserve"> a </w:t>
      </w:r>
      <w:proofErr w:type="spellStart"/>
      <w:r w:rsidRPr="00D03708">
        <w:rPr>
          <w:rFonts w:ascii="Times New Roman" w:hAnsi="Times New Roman" w:cs="Times New Roman"/>
          <w:sz w:val="28"/>
          <w:szCs w:val="28"/>
          <w:lang w:val="en-US"/>
        </w:rPr>
        <w:t>prezenteiDecizii</w:t>
      </w:r>
      <w:proofErr w:type="spellEnd"/>
      <w:r w:rsidRPr="00D03708">
        <w:rPr>
          <w:rFonts w:ascii="Times New Roman" w:hAnsi="Times New Roman" w:cs="Times New Roman"/>
          <w:sz w:val="28"/>
          <w:szCs w:val="28"/>
          <w:lang w:val="en-US"/>
        </w:rPr>
        <w:t>.</w:t>
      </w:r>
    </w:p>
    <w:p w:rsidR="00AF4079" w:rsidRDefault="00AF4079" w:rsidP="00AF4079">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D525BA">
        <w:rPr>
          <w:rFonts w:ascii="Times New Roman" w:hAnsi="Times New Roman" w:cs="Times New Roman"/>
          <w:sz w:val="28"/>
          <w:szCs w:val="28"/>
          <w:lang w:val="en-US"/>
        </w:rPr>
        <w:t xml:space="preserve">, </w:t>
      </w:r>
      <w:proofErr w:type="spellStart"/>
      <w:r w:rsidR="00D525BA">
        <w:rPr>
          <w:rFonts w:ascii="Times New Roman" w:hAnsi="Times New Roman" w:cs="Times New Roman"/>
          <w:sz w:val="28"/>
          <w:szCs w:val="28"/>
          <w:lang w:val="en-US"/>
        </w:rPr>
        <w:t>Valentin</w:t>
      </w:r>
      <w:proofErr w:type="spellEnd"/>
      <w:r w:rsidR="00D525BA">
        <w:rPr>
          <w:rFonts w:ascii="Times New Roman" w:hAnsi="Times New Roman" w:cs="Times New Roman"/>
          <w:sz w:val="28"/>
          <w:szCs w:val="28"/>
          <w:lang w:val="en-US"/>
        </w:rPr>
        <w:t xml:space="preserve"> </w:t>
      </w:r>
      <w:proofErr w:type="spellStart"/>
      <w:r w:rsidR="00D525BA">
        <w:rPr>
          <w:rFonts w:ascii="Times New Roman" w:hAnsi="Times New Roman" w:cs="Times New Roman"/>
          <w:sz w:val="28"/>
          <w:szCs w:val="28"/>
          <w:lang w:val="en-US"/>
        </w:rPr>
        <w:t>Capa</w:t>
      </w:r>
      <w:proofErr w:type="spellEnd"/>
      <w:r w:rsidR="00D525BA">
        <w:rPr>
          <w:rFonts w:ascii="Times New Roman" w:hAnsi="Times New Roman" w:cs="Times New Roman"/>
          <w:sz w:val="28"/>
          <w:szCs w:val="28"/>
          <w:lang w:val="ro-RO"/>
        </w:rPr>
        <w:t>ț</w:t>
      </w:r>
      <w:proofErr w:type="spellStart"/>
      <w:r w:rsidR="00D525BA">
        <w:rPr>
          <w:rFonts w:ascii="Times New Roman" w:hAnsi="Times New Roman" w:cs="Times New Roman"/>
          <w:sz w:val="28"/>
          <w:szCs w:val="28"/>
          <w:lang w:val="en-US"/>
        </w:rPr>
        <w:t>ina</w:t>
      </w:r>
      <w:proofErr w:type="spellEnd"/>
      <w:r w:rsidRPr="00493F42">
        <w:rPr>
          <w:rFonts w:ascii="Times New Roman" w:hAnsi="Times New Roman" w:cs="Times New Roman"/>
          <w:sz w:val="28"/>
          <w:szCs w:val="28"/>
          <w:lang w:val="en-US"/>
        </w:rPr>
        <w:t>.</w:t>
      </w:r>
    </w:p>
    <w:p w:rsidR="00AF4079" w:rsidRPr="00631511" w:rsidRDefault="00AF4079" w:rsidP="00AF4079">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AF4079" w:rsidRPr="00631511" w:rsidRDefault="00AF4079" w:rsidP="00AF4079">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073709">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AF4079" w:rsidRDefault="00AF4079" w:rsidP="00AF4079">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lastRenderedPageBreak/>
        <w:t>PrezentaDeciziesecomunică</w:t>
      </w:r>
      <w:proofErr w:type="spellEnd"/>
      <w:r w:rsidRPr="00493F42">
        <w:rPr>
          <w:rFonts w:ascii="Times New Roman" w:hAnsi="Times New Roman" w:cs="Times New Roman"/>
          <w:sz w:val="28"/>
          <w:szCs w:val="28"/>
          <w:lang w:val="en-US"/>
        </w:rPr>
        <w:t>:</w:t>
      </w:r>
    </w:p>
    <w:p w:rsidR="00AF4079" w:rsidRPr="00493F42" w:rsidRDefault="00AF4079" w:rsidP="00AF4079">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proofErr w:type="spellEnd"/>
      <w:r w:rsidR="0007370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interimar</w:t>
      </w:r>
      <w:proofErr w:type="spellEnd"/>
      <w:r w:rsidR="00073709">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07370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Capațina</w:t>
      </w:r>
      <w:proofErr w:type="spellEnd"/>
      <w:r w:rsidRPr="00493F42">
        <w:rPr>
          <w:rFonts w:ascii="Times New Roman" w:hAnsi="Times New Roman" w:cs="Times New Roman"/>
          <w:sz w:val="28"/>
          <w:szCs w:val="28"/>
          <w:lang w:val="en-US"/>
        </w:rPr>
        <w:t>;</w:t>
      </w:r>
    </w:p>
    <w:p w:rsidR="00AF4079" w:rsidRDefault="00AF4079" w:rsidP="00AF4079">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Primăriei or. Căușeni;</w:t>
      </w:r>
    </w:p>
    <w:p w:rsidR="00AF4079" w:rsidRDefault="00AF4079" w:rsidP="00AF4079">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includerii în Registrul de stat al actelor locale.</w:t>
      </w:r>
    </w:p>
    <w:p w:rsidR="00AF4079" w:rsidRDefault="00AF4079" w:rsidP="00AF4079">
      <w:pPr>
        <w:pStyle w:val="a6"/>
        <w:spacing w:line="360" w:lineRule="auto"/>
        <w:jc w:val="both"/>
        <w:rPr>
          <w:rFonts w:ascii="Times New Roman" w:hAnsi="Times New Roman" w:cs="Times New Roman"/>
          <w:sz w:val="27"/>
          <w:szCs w:val="27"/>
          <w:lang w:val="en-US"/>
        </w:rPr>
      </w:pPr>
    </w:p>
    <w:p w:rsidR="00AF4079" w:rsidRPr="00B02EED" w:rsidRDefault="00AF4079" w:rsidP="00AF4079">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AF4079" w:rsidRPr="00B02EED" w:rsidRDefault="00AF4079" w:rsidP="00AF4079">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ŞEDINŢEI                                                                                        </w:t>
      </w:r>
    </w:p>
    <w:p w:rsidR="00AF4079" w:rsidRPr="00B02EED" w:rsidRDefault="00AF4079" w:rsidP="00AF4079">
      <w:pPr>
        <w:spacing w:after="0" w:line="240" w:lineRule="auto"/>
        <w:rPr>
          <w:rFonts w:ascii="Times New Roman" w:hAnsi="Times New Roman"/>
          <w:b/>
          <w:sz w:val="28"/>
          <w:szCs w:val="28"/>
          <w:lang w:val="ro-RO"/>
        </w:rPr>
      </w:pPr>
    </w:p>
    <w:p w:rsidR="00AF4079" w:rsidRPr="00B02EED" w:rsidRDefault="00AF4079" w:rsidP="00AF4079">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AF4079" w:rsidRPr="00B02EED" w:rsidRDefault="00AF4079" w:rsidP="00AF4079">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AF4079" w:rsidRPr="00B02EED" w:rsidRDefault="00AF4079" w:rsidP="00AF4079">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AF4079" w:rsidRDefault="00AF4079" w:rsidP="00AF4079">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AF4079" w:rsidRDefault="00AF4079" w:rsidP="00AF4079">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w:t>
      </w:r>
      <w:r>
        <w:rPr>
          <w:rFonts w:ascii="Times New Roman" w:hAnsi="Times New Roman" w:cs="Times New Roman"/>
          <w:sz w:val="28"/>
          <w:szCs w:val="28"/>
          <w:lang w:val="ro-RO"/>
        </w:rPr>
        <w:t xml:space="preserve"> interimar                Valentin Capațina</w:t>
      </w:r>
    </w:p>
    <w:p w:rsidR="00AF4079" w:rsidRPr="00202758" w:rsidRDefault="00AF4079" w:rsidP="00AF4079">
      <w:pPr>
        <w:spacing w:after="0" w:line="240" w:lineRule="auto"/>
        <w:rPr>
          <w:rFonts w:ascii="Times New Roman" w:hAnsi="Times New Roman"/>
          <w:sz w:val="28"/>
          <w:szCs w:val="28"/>
          <w:lang w:val="ro-RO"/>
        </w:rPr>
      </w:pPr>
    </w:p>
    <w:p w:rsidR="00AF4079" w:rsidRDefault="00AF4079" w:rsidP="00AF4079">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AF4079" w:rsidRDefault="00AF4079" w:rsidP="00AF4079">
      <w:pPr>
        <w:spacing w:after="0" w:line="240" w:lineRule="auto"/>
        <w:rPr>
          <w:rFonts w:ascii="Times New Roman" w:hAnsi="Times New Roman"/>
          <w:sz w:val="28"/>
          <w:szCs w:val="28"/>
          <w:lang w:val="ro-RO"/>
        </w:rPr>
      </w:pPr>
      <w:r>
        <w:rPr>
          <w:rFonts w:ascii="Times New Roman" w:hAnsi="Times New Roman"/>
          <w:sz w:val="28"/>
          <w:szCs w:val="28"/>
          <w:lang w:val="ro-RO"/>
        </w:rPr>
        <w:t>Specialist                                                                              Ina Bejan</w:t>
      </w:r>
    </w:p>
    <w:p w:rsidR="00AF4079" w:rsidRDefault="00AF4079" w:rsidP="00AF4079">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AF4079" w:rsidRDefault="00AF4079" w:rsidP="00AF4079">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pStyle w:val="1"/>
        <w:tabs>
          <w:tab w:val="left" w:pos="284"/>
        </w:tabs>
        <w:autoSpaceDE w:val="0"/>
        <w:autoSpaceDN w:val="0"/>
        <w:adjustRightInd w:val="0"/>
        <w:spacing w:after="0" w:line="240" w:lineRule="auto"/>
        <w:ind w:left="0"/>
        <w:jc w:val="both"/>
        <w:rPr>
          <w:b/>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Anexă la</w:t>
      </w:r>
    </w:p>
    <w:p w:rsidR="00AF4079" w:rsidRDefault="00AF4079" w:rsidP="00AF4079">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Decizia Consiliului orășenesc </w:t>
      </w:r>
    </w:p>
    <w:p w:rsidR="00AF4079" w:rsidRDefault="002B7A5C" w:rsidP="00AF4079">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Căușeni nr. 7 /__ din</w:t>
      </w:r>
      <w:r w:rsidR="009B4EAC">
        <w:rPr>
          <w:rFonts w:ascii="Times New Roman" w:hAnsi="Times New Roman" w:cs="Times New Roman"/>
          <w:sz w:val="28"/>
          <w:szCs w:val="28"/>
          <w:lang w:val="ro-RO"/>
        </w:rPr>
        <w:t xml:space="preserve"> 28  </w:t>
      </w:r>
      <w:r w:rsidR="00AF4079">
        <w:rPr>
          <w:rFonts w:ascii="Times New Roman" w:hAnsi="Times New Roman" w:cs="Times New Roman"/>
          <w:sz w:val="28"/>
          <w:szCs w:val="28"/>
          <w:lang w:val="ro-RO"/>
        </w:rPr>
        <w:t>i</w:t>
      </w:r>
      <w:r>
        <w:rPr>
          <w:rFonts w:ascii="Times New Roman" w:hAnsi="Times New Roman" w:cs="Times New Roman"/>
          <w:sz w:val="28"/>
          <w:szCs w:val="28"/>
          <w:lang w:val="ro-RO"/>
        </w:rPr>
        <w:t>unie</w:t>
      </w:r>
      <w:r w:rsidR="00AF4079">
        <w:rPr>
          <w:rFonts w:ascii="Times New Roman" w:hAnsi="Times New Roman" w:cs="Times New Roman"/>
          <w:sz w:val="28"/>
          <w:szCs w:val="28"/>
          <w:lang w:val="ro-RO"/>
        </w:rPr>
        <w:t xml:space="preserve"> 2024</w:t>
      </w:r>
    </w:p>
    <w:p w:rsidR="00AF4079" w:rsidRDefault="00AF4079" w:rsidP="00AF4079">
      <w:pPr>
        <w:spacing w:after="0" w:line="240" w:lineRule="auto"/>
        <w:jc w:val="center"/>
        <w:rPr>
          <w:rFonts w:ascii="Times New Roman" w:hAnsi="Times New Roman" w:cs="Times New Roman"/>
          <w:sz w:val="28"/>
          <w:szCs w:val="28"/>
          <w:lang w:val="ro-RO"/>
        </w:rPr>
      </w:pPr>
    </w:p>
    <w:p w:rsidR="00AF4079" w:rsidRPr="00154030" w:rsidRDefault="00AF4079" w:rsidP="00AF4079">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AF4079" w:rsidRDefault="00AF4079" w:rsidP="00AF4079">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AF4079" w:rsidRDefault="00AF4079" w:rsidP="00AF4079">
      <w:pPr>
        <w:spacing w:after="0" w:line="240" w:lineRule="auto"/>
        <w:jc w:val="center"/>
        <w:rPr>
          <w:rFonts w:ascii="Times New Roman" w:hAnsi="Times New Roman" w:cs="Times New Roman"/>
          <w:sz w:val="28"/>
          <w:szCs w:val="28"/>
          <w:lang w:val="ro-RO"/>
        </w:rPr>
      </w:pPr>
    </w:p>
    <w:p w:rsidR="00AF4079" w:rsidRDefault="00AF4079" w:rsidP="00AF4079">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552"/>
        <w:gridCol w:w="1559"/>
        <w:gridCol w:w="3969"/>
        <w:gridCol w:w="1134"/>
      </w:tblGrid>
      <w:tr w:rsidR="00AF4079" w:rsidTr="009B1254">
        <w:trPr>
          <w:trHeight w:val="979"/>
        </w:trPr>
        <w:tc>
          <w:tcPr>
            <w:tcW w:w="568" w:type="dxa"/>
            <w:tcBorders>
              <w:top w:val="single" w:sz="4" w:space="0" w:color="auto"/>
              <w:left w:val="single" w:sz="4" w:space="0" w:color="auto"/>
              <w:bottom w:val="single" w:sz="4" w:space="0" w:color="auto"/>
              <w:right w:val="single" w:sz="4" w:space="0" w:color="auto"/>
            </w:tcBorders>
            <w:hideMark/>
          </w:tcPr>
          <w:p w:rsidR="00AF4079" w:rsidRPr="008A2CAC" w:rsidRDefault="00AF4079" w:rsidP="00735F6B">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552" w:type="dxa"/>
            <w:tcBorders>
              <w:top w:val="single" w:sz="4" w:space="0" w:color="auto"/>
              <w:left w:val="single" w:sz="4" w:space="0" w:color="auto"/>
              <w:bottom w:val="single" w:sz="4" w:space="0" w:color="auto"/>
              <w:right w:val="single" w:sz="4" w:space="0" w:color="auto"/>
            </w:tcBorders>
            <w:hideMark/>
          </w:tcPr>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AF4079" w:rsidRPr="00106349" w:rsidRDefault="00AF4079" w:rsidP="00735F6B">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559" w:type="dxa"/>
            <w:tcBorders>
              <w:top w:val="single" w:sz="4" w:space="0" w:color="auto"/>
              <w:left w:val="single" w:sz="4" w:space="0" w:color="auto"/>
              <w:bottom w:val="single" w:sz="4" w:space="0" w:color="auto"/>
              <w:right w:val="single" w:sz="4" w:space="0" w:color="auto"/>
            </w:tcBorders>
            <w:hideMark/>
          </w:tcPr>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969" w:type="dxa"/>
            <w:tcBorders>
              <w:top w:val="single" w:sz="4" w:space="0" w:color="auto"/>
              <w:left w:val="single" w:sz="4" w:space="0" w:color="auto"/>
              <w:bottom w:val="single" w:sz="4" w:space="0" w:color="auto"/>
              <w:right w:val="single" w:sz="4" w:space="0" w:color="auto"/>
            </w:tcBorders>
            <w:hideMark/>
          </w:tcPr>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1134" w:type="dxa"/>
            <w:tcBorders>
              <w:top w:val="single" w:sz="4" w:space="0" w:color="auto"/>
              <w:left w:val="single" w:sz="4" w:space="0" w:color="auto"/>
              <w:bottom w:val="single" w:sz="4" w:space="0" w:color="auto"/>
              <w:right w:val="single" w:sz="4" w:space="0" w:color="auto"/>
            </w:tcBorders>
            <w:hideMark/>
          </w:tcPr>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AF4079" w:rsidRPr="00106349" w:rsidRDefault="00AF4079" w:rsidP="00735F6B">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D03708" w:rsidRPr="0054560C" w:rsidTr="009B1254">
        <w:tc>
          <w:tcPr>
            <w:tcW w:w="568" w:type="dxa"/>
          </w:tcPr>
          <w:p w:rsidR="00D03708" w:rsidRDefault="00D03708"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552" w:type="dxa"/>
          </w:tcPr>
          <w:p w:rsidR="00D03708"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xxxxxxxx</w:t>
            </w:r>
          </w:p>
        </w:tc>
        <w:tc>
          <w:tcPr>
            <w:tcW w:w="1559" w:type="dxa"/>
          </w:tcPr>
          <w:p w:rsidR="00D03708"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xxxxxxxxx</w:t>
            </w:r>
          </w:p>
        </w:tc>
        <w:tc>
          <w:tcPr>
            <w:tcW w:w="3969" w:type="dxa"/>
          </w:tcPr>
          <w:p w:rsidR="00D03708"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134" w:type="dxa"/>
          </w:tcPr>
          <w:p w:rsidR="00D03708" w:rsidRDefault="00D03708"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B91EC1"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AF4079"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2B7A5C"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DA259F"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9B1254"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2B7A5C"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AF4079"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9B1254"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3709" w:rsidRPr="00F653E7" w:rsidTr="009B1254">
        <w:tc>
          <w:tcPr>
            <w:tcW w:w="568" w:type="dxa"/>
          </w:tcPr>
          <w:p w:rsidR="00073709" w:rsidRDefault="00073709" w:rsidP="00735F6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552" w:type="dxa"/>
          </w:tcPr>
          <w:p w:rsidR="00073709" w:rsidRDefault="00073709">
            <w:r w:rsidRPr="0049311F">
              <w:rPr>
                <w:rFonts w:ascii="Times New Roman" w:hAnsi="Times New Roman" w:cs="Times New Roman"/>
                <w:b/>
                <w:i/>
                <w:sz w:val="28"/>
                <w:szCs w:val="28"/>
                <w:lang w:val="ro-RO"/>
              </w:rPr>
              <w:t>xxxxxxxx</w:t>
            </w:r>
          </w:p>
        </w:tc>
        <w:tc>
          <w:tcPr>
            <w:tcW w:w="1559" w:type="dxa"/>
          </w:tcPr>
          <w:p w:rsidR="00073709" w:rsidRDefault="00073709">
            <w:r w:rsidRPr="00603FBC">
              <w:rPr>
                <w:rFonts w:ascii="Times New Roman" w:hAnsi="Times New Roman" w:cs="Times New Roman"/>
                <w:b/>
                <w:i/>
                <w:sz w:val="28"/>
                <w:szCs w:val="28"/>
                <w:lang w:val="ro-RO"/>
              </w:rPr>
              <w:t>xxxxxxxx</w:t>
            </w:r>
          </w:p>
        </w:tc>
        <w:tc>
          <w:tcPr>
            <w:tcW w:w="3969" w:type="dxa"/>
          </w:tcPr>
          <w:p w:rsidR="00073709" w:rsidRDefault="00073709">
            <w:r w:rsidRPr="00D9591F">
              <w:rPr>
                <w:rFonts w:ascii="Times New Roman" w:hAnsi="Times New Roman" w:cs="Times New Roman"/>
                <w:b/>
                <w:i/>
                <w:sz w:val="28"/>
                <w:szCs w:val="28"/>
                <w:lang w:val="ro-RO"/>
              </w:rPr>
              <w:t>xxxxxxxx</w:t>
            </w:r>
          </w:p>
        </w:tc>
        <w:tc>
          <w:tcPr>
            <w:tcW w:w="1134" w:type="dxa"/>
          </w:tcPr>
          <w:p w:rsidR="00073709" w:rsidRDefault="00073709"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AF4079" w:rsidRPr="009B1254" w:rsidTr="009B1254">
        <w:tc>
          <w:tcPr>
            <w:tcW w:w="568" w:type="dxa"/>
          </w:tcPr>
          <w:p w:rsidR="00AF4079" w:rsidRPr="0044330E" w:rsidRDefault="00AF4079" w:rsidP="00735F6B">
            <w:pPr>
              <w:jc w:val="center"/>
              <w:rPr>
                <w:rFonts w:ascii="Times New Roman" w:hAnsi="Times New Roman" w:cs="Times New Roman"/>
                <w:b/>
                <w:i/>
                <w:sz w:val="28"/>
                <w:szCs w:val="28"/>
                <w:lang w:val="ro-RO"/>
              </w:rPr>
            </w:pPr>
          </w:p>
        </w:tc>
        <w:tc>
          <w:tcPr>
            <w:tcW w:w="2552" w:type="dxa"/>
          </w:tcPr>
          <w:p w:rsidR="00AF4079" w:rsidRPr="00DA5117" w:rsidRDefault="00AF4079" w:rsidP="00735F6B">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559" w:type="dxa"/>
          </w:tcPr>
          <w:p w:rsidR="00AF4079" w:rsidRPr="00DA5117" w:rsidRDefault="00AF4079" w:rsidP="00735F6B">
            <w:pPr>
              <w:jc w:val="center"/>
              <w:rPr>
                <w:rFonts w:ascii="Times New Roman" w:hAnsi="Times New Roman" w:cs="Times New Roman"/>
                <w:b/>
                <w:i/>
                <w:iCs/>
                <w:sz w:val="28"/>
                <w:szCs w:val="28"/>
                <w:lang w:val="ro-RO"/>
              </w:rPr>
            </w:pPr>
          </w:p>
        </w:tc>
        <w:tc>
          <w:tcPr>
            <w:tcW w:w="3969" w:type="dxa"/>
          </w:tcPr>
          <w:p w:rsidR="00AF4079" w:rsidRPr="008A2CAC" w:rsidRDefault="00AF4079" w:rsidP="00735F6B">
            <w:pPr>
              <w:rPr>
                <w:rFonts w:ascii="Times New Roman" w:hAnsi="Times New Roman" w:cs="Times New Roman"/>
                <w:b/>
                <w:i/>
                <w:sz w:val="28"/>
                <w:szCs w:val="28"/>
                <w:lang w:val="ro-RO"/>
              </w:rPr>
            </w:pPr>
          </w:p>
        </w:tc>
        <w:tc>
          <w:tcPr>
            <w:tcW w:w="1134" w:type="dxa"/>
          </w:tcPr>
          <w:p w:rsidR="00AF4079" w:rsidRPr="0044330E" w:rsidRDefault="009B1254" w:rsidP="00735F6B">
            <w:pPr>
              <w:rPr>
                <w:rFonts w:ascii="Times New Roman" w:hAnsi="Times New Roman" w:cs="Times New Roman"/>
                <w:b/>
                <w:i/>
                <w:sz w:val="28"/>
                <w:szCs w:val="28"/>
                <w:lang w:val="ro-RO"/>
              </w:rPr>
            </w:pPr>
            <w:r>
              <w:rPr>
                <w:rFonts w:ascii="Times New Roman" w:hAnsi="Times New Roman" w:cs="Times New Roman"/>
                <w:b/>
                <w:i/>
                <w:sz w:val="28"/>
                <w:szCs w:val="28"/>
                <w:lang w:val="ro-RO"/>
              </w:rPr>
              <w:t>10</w:t>
            </w:r>
            <w:r w:rsidR="00AF4079">
              <w:rPr>
                <w:rFonts w:ascii="Times New Roman" w:hAnsi="Times New Roman" w:cs="Times New Roman"/>
                <w:b/>
                <w:i/>
                <w:sz w:val="28"/>
                <w:szCs w:val="28"/>
                <w:lang w:val="ro-RO"/>
              </w:rPr>
              <w:t>000</w:t>
            </w:r>
          </w:p>
        </w:tc>
      </w:tr>
    </w:tbl>
    <w:p w:rsidR="00AF4079" w:rsidRPr="001D254A" w:rsidRDefault="00AF4079" w:rsidP="00AF4079">
      <w:pPr>
        <w:rPr>
          <w:b/>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p w:rsidR="00073709" w:rsidRDefault="00073709" w:rsidP="00AF4079">
      <w:pPr>
        <w:autoSpaceDE w:val="0"/>
        <w:autoSpaceDN w:val="0"/>
        <w:adjustRightInd w:val="0"/>
        <w:spacing w:after="0"/>
        <w:ind w:firstLine="360"/>
        <w:jc w:val="center"/>
        <w:rPr>
          <w:rFonts w:ascii="Times New Roman" w:hAnsi="Times New Roman"/>
          <w:b/>
          <w:i/>
          <w:sz w:val="28"/>
          <w:szCs w:val="28"/>
          <w:lang w:val="en-US"/>
        </w:rPr>
      </w:pPr>
    </w:p>
    <w:p w:rsidR="00073709" w:rsidRDefault="00073709" w:rsidP="00AF4079">
      <w:pPr>
        <w:autoSpaceDE w:val="0"/>
        <w:autoSpaceDN w:val="0"/>
        <w:adjustRightInd w:val="0"/>
        <w:spacing w:after="0"/>
        <w:ind w:firstLine="360"/>
        <w:jc w:val="center"/>
        <w:rPr>
          <w:rFonts w:ascii="Times New Roman" w:hAnsi="Times New Roman"/>
          <w:b/>
          <w:i/>
          <w:sz w:val="28"/>
          <w:szCs w:val="28"/>
          <w:lang w:val="en-US"/>
        </w:rPr>
      </w:pPr>
    </w:p>
    <w:p w:rsidR="00AF4079" w:rsidRDefault="00AF4079" w:rsidP="00AF4079">
      <w:pPr>
        <w:autoSpaceDE w:val="0"/>
        <w:autoSpaceDN w:val="0"/>
        <w:adjustRightInd w:val="0"/>
        <w:spacing w:after="0"/>
        <w:ind w:firstLine="360"/>
        <w:jc w:val="center"/>
        <w:rPr>
          <w:rFonts w:ascii="Times New Roman" w:hAnsi="Times New Roman"/>
          <w:b/>
          <w:i/>
          <w:sz w:val="28"/>
          <w:szCs w:val="28"/>
          <w:lang w:val="en-US"/>
        </w:rPr>
      </w:pPr>
    </w:p>
    <w:sectPr w:rsidR="00AF4079" w:rsidSect="00262D26">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05746"/>
    <w:rsid w:val="00073709"/>
    <w:rsid w:val="00106309"/>
    <w:rsid w:val="002B7A5C"/>
    <w:rsid w:val="002E4A8F"/>
    <w:rsid w:val="00303D00"/>
    <w:rsid w:val="00505746"/>
    <w:rsid w:val="0054560C"/>
    <w:rsid w:val="0094471B"/>
    <w:rsid w:val="009B1254"/>
    <w:rsid w:val="009B4EAC"/>
    <w:rsid w:val="00AF4079"/>
    <w:rsid w:val="00B031F7"/>
    <w:rsid w:val="00B03F85"/>
    <w:rsid w:val="00B91EC1"/>
    <w:rsid w:val="00C91657"/>
    <w:rsid w:val="00D03708"/>
    <w:rsid w:val="00D525BA"/>
    <w:rsid w:val="00F653E7"/>
    <w:rsid w:val="00FC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7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F4079"/>
    <w:pPr>
      <w:ind w:left="720"/>
    </w:pPr>
    <w:rPr>
      <w:rFonts w:ascii="Calibri" w:eastAsia="Times New Roman" w:hAnsi="Calibri" w:cs="Calibri"/>
      <w:lang w:val="ro-RO" w:eastAsia="en-US"/>
    </w:rPr>
  </w:style>
  <w:style w:type="paragraph" w:styleId="a4">
    <w:name w:val="Body Text"/>
    <w:basedOn w:val="a"/>
    <w:link w:val="10"/>
    <w:unhideWhenUsed/>
    <w:rsid w:val="00AF4079"/>
    <w:pPr>
      <w:spacing w:after="120" w:line="240" w:lineRule="auto"/>
    </w:pPr>
    <w:rPr>
      <w:sz w:val="24"/>
      <w:szCs w:val="24"/>
    </w:rPr>
  </w:style>
  <w:style w:type="character" w:customStyle="1" w:styleId="a5">
    <w:name w:val="Основной текст Знак"/>
    <w:basedOn w:val="a0"/>
    <w:uiPriority w:val="99"/>
    <w:semiHidden/>
    <w:rsid w:val="00AF4079"/>
    <w:rPr>
      <w:rFonts w:eastAsiaTheme="minorEastAsia"/>
      <w:lang w:eastAsia="ru-RU"/>
    </w:rPr>
  </w:style>
  <w:style w:type="character" w:customStyle="1" w:styleId="10">
    <w:name w:val="Основной текст Знак1"/>
    <w:basedOn w:val="a0"/>
    <w:link w:val="a4"/>
    <w:locked/>
    <w:rsid w:val="00AF4079"/>
    <w:rPr>
      <w:rFonts w:eastAsiaTheme="minorEastAsia"/>
      <w:sz w:val="24"/>
      <w:szCs w:val="24"/>
      <w:lang w:eastAsia="ru-RU"/>
    </w:rPr>
  </w:style>
  <w:style w:type="paragraph" w:styleId="a6">
    <w:name w:val="No Spacing"/>
    <w:link w:val="a7"/>
    <w:uiPriority w:val="1"/>
    <w:qFormat/>
    <w:rsid w:val="00AF4079"/>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AF4079"/>
    <w:rPr>
      <w:rFonts w:eastAsiaTheme="minorEastAsia"/>
      <w:lang w:eastAsia="ru-RU"/>
    </w:rPr>
  </w:style>
  <w:style w:type="paragraph" w:styleId="a8">
    <w:name w:val="List Paragraph"/>
    <w:basedOn w:val="a"/>
    <w:uiPriority w:val="34"/>
    <w:qFormat/>
    <w:rsid w:val="00AF4079"/>
    <w:pPr>
      <w:ind w:left="720"/>
      <w:contextualSpacing/>
    </w:pPr>
  </w:style>
  <w:style w:type="paragraph" w:styleId="a9">
    <w:name w:val="Balloon Text"/>
    <w:basedOn w:val="a"/>
    <w:link w:val="aa"/>
    <w:uiPriority w:val="99"/>
    <w:semiHidden/>
    <w:unhideWhenUsed/>
    <w:rsid w:val="00D037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3708"/>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cp:revision>
  <cp:lastPrinted>2024-06-18T10:52:00Z</cp:lastPrinted>
  <dcterms:created xsi:type="dcterms:W3CDTF">2024-05-27T07:15:00Z</dcterms:created>
  <dcterms:modified xsi:type="dcterms:W3CDTF">2024-06-21T07:38:00Z</dcterms:modified>
</cp:coreProperties>
</file>