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EF" w:rsidRPr="001C5021" w:rsidRDefault="000613EF" w:rsidP="000613EF">
      <w:pPr>
        <w:pStyle w:val="10"/>
        <w:spacing w:before="0" w:beforeAutospacing="0" w:after="0" w:afterAutospacing="0" w:line="273" w:lineRule="auto"/>
        <w:jc w:val="right"/>
        <w:rPr>
          <w:rFonts w:ascii="Times New Roman" w:hAnsi="Times New Roman"/>
          <w:sz w:val="28"/>
          <w:szCs w:val="28"/>
          <w:lang w:val="ro-MO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>PROIEC</w:t>
      </w:r>
      <w:r w:rsidR="001C5021">
        <w:rPr>
          <w:rFonts w:ascii="Times New Roman" w:hAnsi="Times New Roman"/>
          <w:sz w:val="28"/>
          <w:szCs w:val="28"/>
          <w:lang w:val="ro-MO"/>
        </w:rPr>
        <w:t>T</w:t>
      </w:r>
    </w:p>
    <w:p w:rsidR="000613EF" w:rsidRPr="000613EF" w:rsidRDefault="000613EF" w:rsidP="000613EF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" descr="C:\Users\prima\AppData\Local\Temp\ksohtml2180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\AppData\Local\Temp\ksohtml21804\wps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13EF" w:rsidRPr="000613EF" w:rsidRDefault="000613EF" w:rsidP="000613EF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>REPUBLICA MOLDOVA</w:t>
      </w:r>
    </w:p>
    <w:p w:rsidR="000613EF" w:rsidRPr="000613EF" w:rsidRDefault="000613EF" w:rsidP="000613EF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>RAIONUL CĂUŞENI</w:t>
      </w:r>
    </w:p>
    <w:p w:rsidR="000613EF" w:rsidRPr="000613EF" w:rsidRDefault="000613EF" w:rsidP="000613EF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>CONSILIUL ORĂȘENESC CĂUŞENI</w:t>
      </w:r>
    </w:p>
    <w:p w:rsidR="000613EF" w:rsidRPr="000613EF" w:rsidRDefault="00272140" w:rsidP="000613EF">
      <w:pPr>
        <w:pStyle w:val="1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7</w:t>
      </w:r>
      <w:r w:rsidR="000613EF" w:rsidRPr="000613EF">
        <w:rPr>
          <w:rFonts w:ascii="Times New Roman" w:hAnsi="Times New Roman"/>
          <w:b/>
          <w:sz w:val="28"/>
          <w:szCs w:val="28"/>
          <w:lang w:val="en-US"/>
        </w:rPr>
        <w:t>/____</w:t>
      </w:r>
    </w:p>
    <w:p w:rsidR="000613EF" w:rsidRPr="000613EF" w:rsidRDefault="000613EF" w:rsidP="000613EF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 xml:space="preserve"> _________________ 202</w:t>
      </w:r>
      <w:r w:rsidR="00272140">
        <w:rPr>
          <w:rFonts w:ascii="Times New Roman" w:hAnsi="Times New Roman"/>
          <w:sz w:val="28"/>
          <w:szCs w:val="28"/>
          <w:lang w:val="en-US"/>
        </w:rPr>
        <w:t>4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cet. </w:t>
      </w:r>
      <w:r w:rsidR="0027699A">
        <w:rPr>
          <w:rFonts w:ascii="Times New Roman" w:hAnsi="Times New Roman"/>
          <w:sz w:val="28"/>
          <w:szCs w:val="28"/>
          <w:lang w:val="en-US"/>
        </w:rPr>
        <w:t>XXXXXXXX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13EF" w:rsidRPr="000613EF" w:rsidRDefault="00272140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="000613EF" w:rsidRPr="000613EF">
        <w:rPr>
          <w:rFonts w:ascii="Times New Roman" w:hAnsi="Times New Roman"/>
          <w:sz w:val="28"/>
          <w:szCs w:val="28"/>
          <w:lang w:val="en-US"/>
        </w:rPr>
        <w:t>Având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depusă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cet. </w:t>
      </w:r>
      <w:r w:rsidR="0027699A">
        <w:rPr>
          <w:rFonts w:ascii="Times New Roman" w:hAnsi="Times New Roman"/>
          <w:sz w:val="28"/>
          <w:szCs w:val="28"/>
          <w:lang w:val="en-US"/>
        </w:rPr>
        <w:t>XXXXXXXX</w:t>
      </w:r>
      <w:r w:rsidR="006D4823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domiciliu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6D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Chișinău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7699A">
        <w:rPr>
          <w:rFonts w:ascii="Times New Roman" w:hAnsi="Times New Roman"/>
          <w:sz w:val="28"/>
          <w:szCs w:val="28"/>
          <w:lang w:val="en-US"/>
        </w:rPr>
        <w:t xml:space="preserve">bd. </w:t>
      </w:r>
      <w:proofErr w:type="spellStart"/>
      <w:r w:rsidR="0027699A">
        <w:rPr>
          <w:rFonts w:ascii="Times New Roman" w:hAnsi="Times New Roman"/>
          <w:sz w:val="28"/>
          <w:szCs w:val="28"/>
          <w:lang w:val="en-US"/>
        </w:rPr>
        <w:t>xxxxxxxxxx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înregistrată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Registrul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comun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0613EF" w:rsidRPr="000613EF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613EF" w:rsidRPr="000613EF">
        <w:rPr>
          <w:rFonts w:ascii="Times New Roman" w:hAnsi="Times New Roman"/>
          <w:sz w:val="28"/>
          <w:szCs w:val="28"/>
          <w:lang w:val="en-US"/>
        </w:rPr>
        <w:t>Căușe</w:t>
      </w:r>
      <w:r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02/1-25-974 din 21.05.2024</w:t>
      </w:r>
      <w:r w:rsidR="00E620EB"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amenajare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20EB">
        <w:rPr>
          <w:rFonts w:ascii="Times New Roman" w:hAnsi="Times New Roman"/>
          <w:sz w:val="28"/>
          <w:szCs w:val="28"/>
          <w:lang w:val="en-US"/>
        </w:rPr>
        <w:t xml:space="preserve">din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contul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propriu</w:t>
      </w:r>
      <w:proofErr w:type="spellEnd"/>
      <w:r w:rsidR="00E620EB" w:rsidRPr="000613EF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E620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terenului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adiacent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construcției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amplasată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proofErr w:type="gramStart"/>
      <w:r w:rsidR="00E620EB">
        <w:rPr>
          <w:rFonts w:ascii="Times New Roman" w:hAnsi="Times New Roman"/>
          <w:sz w:val="28"/>
          <w:szCs w:val="28"/>
          <w:lang w:val="en-US"/>
        </w:rPr>
        <w:t>,  bd</w:t>
      </w:r>
      <w:proofErr w:type="gramEnd"/>
      <w:r w:rsidR="00E620EB"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="0027699A">
        <w:rPr>
          <w:rFonts w:ascii="Times New Roman" w:hAnsi="Times New Roman"/>
          <w:sz w:val="28"/>
          <w:szCs w:val="28"/>
          <w:lang w:val="en-US"/>
        </w:rPr>
        <w:t>xxxxxxxxxxx</w:t>
      </w:r>
      <w:proofErr w:type="spellEnd"/>
      <w:proofErr w:type="gramEnd"/>
      <w:r w:rsidR="00E620EB">
        <w:rPr>
          <w:rFonts w:ascii="Times New Roman" w:hAnsi="Times New Roman"/>
          <w:sz w:val="28"/>
          <w:szCs w:val="28"/>
          <w:lang w:val="en-US"/>
        </w:rPr>
        <w:t xml:space="preserve">,  conform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schiței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proiect</w:t>
      </w:r>
      <w:proofErr w:type="spellEnd"/>
      <w:r w:rsidR="000613EF" w:rsidRPr="000613EF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cu art. 5, 7, 9 (1), 10 (1), 21, 55 (1), 1) din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Moldova nr. 116 din 19.07.2018,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administrația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613EF"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          1. Se </w:t>
      </w:r>
      <w:proofErr w:type="spellStart"/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ia</w:t>
      </w:r>
      <w:proofErr w:type="spellEnd"/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 xml:space="preserve"> act</w:t>
      </w:r>
      <w:r w:rsidR="00E25593" w:rsidRPr="00E255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593">
        <w:rPr>
          <w:rFonts w:ascii="Times New Roman" w:hAnsi="Times New Roman"/>
          <w:sz w:val="28"/>
          <w:szCs w:val="28"/>
          <w:lang w:val="ro-MO"/>
        </w:rPr>
        <w:t>de</w:t>
      </w:r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depusă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cet. </w:t>
      </w:r>
      <w:r w:rsidR="0027699A">
        <w:rPr>
          <w:rFonts w:ascii="Times New Roman" w:hAnsi="Times New Roman"/>
          <w:sz w:val="28"/>
          <w:szCs w:val="28"/>
          <w:lang w:val="en-US"/>
        </w:rPr>
        <w:t>XXXXXXXXXX</w:t>
      </w:r>
      <w:r w:rsidR="00272140" w:rsidRPr="000613EF">
        <w:rPr>
          <w:rFonts w:ascii="Times New Roman" w:hAnsi="Times New Roman"/>
          <w:sz w:val="28"/>
          <w:szCs w:val="28"/>
          <w:lang w:val="en-US"/>
        </w:rPr>
        <w:t>,</w:t>
      </w:r>
      <w:r w:rsidR="00E25593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E25593">
        <w:rPr>
          <w:rFonts w:ascii="Times New Roman" w:hAnsi="Times New Roman"/>
          <w:sz w:val="28"/>
          <w:szCs w:val="28"/>
          <w:lang w:val="en-US"/>
        </w:rPr>
        <w:t>domiciliu</w:t>
      </w:r>
      <w:proofErr w:type="spellEnd"/>
      <w:r w:rsidR="00E255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2559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E255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25593"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 w:rsidR="00E255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E25593">
        <w:rPr>
          <w:rFonts w:ascii="Times New Roman" w:hAnsi="Times New Roman"/>
          <w:sz w:val="28"/>
          <w:szCs w:val="28"/>
          <w:lang w:val="en-US"/>
        </w:rPr>
        <w:t>Chișinău</w:t>
      </w:r>
      <w:proofErr w:type="spellEnd"/>
      <w:r w:rsidR="00E25593">
        <w:rPr>
          <w:rFonts w:ascii="Times New Roman" w:hAnsi="Times New Roman"/>
          <w:sz w:val="28"/>
          <w:szCs w:val="28"/>
          <w:lang w:val="en-US"/>
        </w:rPr>
        <w:t xml:space="preserve">, bd. </w:t>
      </w:r>
      <w:proofErr w:type="spellStart"/>
      <w:r w:rsidR="0027699A">
        <w:rPr>
          <w:rFonts w:ascii="Times New Roman" w:hAnsi="Times New Roman"/>
          <w:sz w:val="28"/>
          <w:szCs w:val="28"/>
          <w:lang w:val="en-US"/>
        </w:rPr>
        <w:t>xxxxxxxxxxxxx</w:t>
      </w:r>
      <w:proofErr w:type="spellEnd"/>
      <w:r w:rsidR="00E25593">
        <w:rPr>
          <w:rFonts w:ascii="Times New Roman" w:hAnsi="Times New Roman"/>
          <w:sz w:val="28"/>
          <w:szCs w:val="28"/>
          <w:lang w:val="en-US"/>
        </w:rPr>
        <w:t>,</w:t>
      </w:r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înregistrată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Registrul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comun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272140" w:rsidRPr="000613EF">
        <w:rPr>
          <w:rFonts w:ascii="Times New Roman" w:hAnsi="Times New Roman"/>
          <w:sz w:val="28"/>
          <w:szCs w:val="28"/>
          <w:lang w:val="en-US"/>
        </w:rPr>
        <w:t>Căușe</w:t>
      </w:r>
      <w:r w:rsidR="00272140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cu nr.</w:t>
      </w:r>
      <w:proofErr w:type="gramEnd"/>
      <w:r w:rsidR="002721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72140">
        <w:rPr>
          <w:rFonts w:ascii="Times New Roman" w:hAnsi="Times New Roman"/>
          <w:sz w:val="28"/>
          <w:szCs w:val="28"/>
          <w:lang w:val="en-US"/>
        </w:rPr>
        <w:t>de</w:t>
      </w:r>
      <w:proofErr w:type="gramEnd"/>
      <w:r w:rsidR="002721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intrare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02/1-25-974 din 21.05.2024</w:t>
      </w:r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="00272140" w:rsidRPr="000613E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272140" w:rsidRPr="000613EF">
        <w:rPr>
          <w:rFonts w:ascii="Times New Roman" w:hAnsi="Times New Roman"/>
          <w:sz w:val="28"/>
          <w:szCs w:val="28"/>
          <w:lang w:val="en-US"/>
        </w:rPr>
        <w:t>amenajare</w:t>
      </w:r>
      <w:proofErr w:type="spellEnd"/>
      <w:r w:rsidR="00B92DB3">
        <w:rPr>
          <w:rFonts w:ascii="Times New Roman" w:hAnsi="Times New Roman"/>
          <w:sz w:val="28"/>
          <w:szCs w:val="28"/>
          <w:lang w:val="en-US"/>
        </w:rPr>
        <w:t>,</w:t>
      </w:r>
      <w:r w:rsidR="00E255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2DB3">
        <w:rPr>
          <w:rFonts w:ascii="Times New Roman" w:hAnsi="Times New Roman"/>
          <w:sz w:val="28"/>
          <w:szCs w:val="28"/>
          <w:lang w:val="en-US"/>
        </w:rPr>
        <w:t xml:space="preserve">din </w:t>
      </w:r>
      <w:proofErr w:type="spellStart"/>
      <w:r w:rsidR="00B92DB3">
        <w:rPr>
          <w:rFonts w:ascii="Times New Roman" w:hAnsi="Times New Roman"/>
          <w:sz w:val="28"/>
          <w:szCs w:val="28"/>
          <w:lang w:val="en-US"/>
        </w:rPr>
        <w:t>contul</w:t>
      </w:r>
      <w:proofErr w:type="spellEnd"/>
      <w:r w:rsidR="00B92D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2DB3">
        <w:rPr>
          <w:rFonts w:ascii="Times New Roman" w:hAnsi="Times New Roman"/>
          <w:sz w:val="28"/>
          <w:szCs w:val="28"/>
          <w:lang w:val="en-US"/>
        </w:rPr>
        <w:t>propriu</w:t>
      </w:r>
      <w:proofErr w:type="spellEnd"/>
      <w:r w:rsidR="00B92DB3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72140" w:rsidRPr="000613EF">
        <w:rPr>
          <w:rFonts w:ascii="Times New Roman" w:hAnsi="Times New Roman"/>
          <w:sz w:val="28"/>
          <w:szCs w:val="28"/>
          <w:lang w:val="en-US"/>
        </w:rPr>
        <w:t>a</w:t>
      </w:r>
      <w:r w:rsidR="002721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terenului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adiacent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construcției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amplasată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Căușen</w:t>
      </w:r>
      <w:r w:rsidR="006D482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Start"/>
      <w:r w:rsidR="006D4823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bd</w:t>
      </w:r>
      <w:r w:rsidR="0027699A">
        <w:rPr>
          <w:rFonts w:ascii="Times New Roman" w:hAnsi="Times New Roman"/>
          <w:sz w:val="28"/>
          <w:szCs w:val="28"/>
          <w:lang w:val="en-US"/>
        </w:rPr>
        <w:t>xxxxxxxxxx</w:t>
      </w:r>
      <w:proofErr w:type="spellEnd"/>
      <w:proofErr w:type="gramEnd"/>
      <w:r w:rsidR="0027214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92DB3">
        <w:rPr>
          <w:rFonts w:ascii="Times New Roman" w:hAnsi="Times New Roman"/>
          <w:sz w:val="28"/>
          <w:szCs w:val="28"/>
          <w:lang w:val="en-US"/>
        </w:rPr>
        <w:t xml:space="preserve"> conform </w:t>
      </w:r>
      <w:proofErr w:type="spellStart"/>
      <w:r w:rsidR="00B92DB3">
        <w:rPr>
          <w:rFonts w:ascii="Times New Roman" w:hAnsi="Times New Roman"/>
          <w:sz w:val="28"/>
          <w:szCs w:val="28"/>
          <w:lang w:val="en-US"/>
        </w:rPr>
        <w:t>schiței</w:t>
      </w:r>
      <w:proofErr w:type="spellEnd"/>
      <w:r w:rsidR="00B92DB3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B92DB3">
        <w:rPr>
          <w:rFonts w:ascii="Times New Roman" w:hAnsi="Times New Roman"/>
          <w:sz w:val="28"/>
          <w:szCs w:val="28"/>
          <w:lang w:val="en-US"/>
        </w:rPr>
        <w:t>proiect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>.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72140">
        <w:rPr>
          <w:rFonts w:ascii="Times New Roman" w:hAnsi="Times New Roman"/>
          <w:sz w:val="28"/>
          <w:szCs w:val="28"/>
          <w:lang w:val="en-US"/>
        </w:rPr>
        <w:t xml:space="preserve">          2. Se </w:t>
      </w:r>
      <w:proofErr w:type="spellStart"/>
      <w:r w:rsidR="00272140">
        <w:rPr>
          <w:rFonts w:ascii="Times New Roman" w:hAnsi="Times New Roman"/>
          <w:sz w:val="28"/>
          <w:szCs w:val="28"/>
          <w:lang w:val="en-US"/>
        </w:rPr>
        <w:t>permite</w:t>
      </w:r>
      <w:proofErr w:type="spellEnd"/>
      <w:r w:rsidR="002721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4823">
        <w:rPr>
          <w:rFonts w:ascii="Times New Roman" w:hAnsi="Times New Roman"/>
          <w:sz w:val="28"/>
          <w:szCs w:val="28"/>
          <w:lang w:val="en-US"/>
        </w:rPr>
        <w:t xml:space="preserve">cet. </w:t>
      </w:r>
      <w:r w:rsidR="0027699A">
        <w:rPr>
          <w:rFonts w:ascii="Times New Roman" w:hAnsi="Times New Roman"/>
          <w:sz w:val="28"/>
          <w:szCs w:val="28"/>
          <w:lang w:val="en-US"/>
        </w:rPr>
        <w:t>XXXXXXXXX</w:t>
      </w:r>
      <w:r w:rsidR="006D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394A" w:rsidRPr="000613EF">
        <w:rPr>
          <w:rFonts w:ascii="Times New Roman" w:hAnsi="Times New Roman"/>
          <w:sz w:val="28"/>
          <w:szCs w:val="28"/>
          <w:lang w:val="en-US"/>
        </w:rPr>
        <w:t>amenajarea</w:t>
      </w:r>
      <w:proofErr w:type="spellEnd"/>
      <w:r w:rsidR="0051394A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394A" w:rsidRPr="000613EF">
        <w:rPr>
          <w:rFonts w:ascii="Times New Roman" w:hAnsi="Times New Roman"/>
          <w:sz w:val="28"/>
          <w:szCs w:val="28"/>
          <w:lang w:val="en-US"/>
        </w:rPr>
        <w:t>terenului</w:t>
      </w:r>
      <w:proofErr w:type="spellEnd"/>
      <w:r w:rsidR="0051394A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394A" w:rsidRPr="000613EF">
        <w:rPr>
          <w:rFonts w:ascii="Times New Roman" w:hAnsi="Times New Roman"/>
          <w:sz w:val="28"/>
          <w:szCs w:val="28"/>
          <w:lang w:val="en-US"/>
        </w:rPr>
        <w:t>ampl</w:t>
      </w:r>
      <w:r w:rsidR="006D4823">
        <w:rPr>
          <w:rFonts w:ascii="Times New Roman" w:hAnsi="Times New Roman"/>
          <w:sz w:val="28"/>
          <w:szCs w:val="28"/>
          <w:lang w:val="en-US"/>
        </w:rPr>
        <w:t>asat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6D4823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D4823">
        <w:rPr>
          <w:rFonts w:ascii="Times New Roman" w:hAnsi="Times New Roman"/>
          <w:sz w:val="28"/>
          <w:szCs w:val="28"/>
          <w:lang w:val="ro-MO"/>
        </w:rPr>
        <w:t xml:space="preserve">bd. </w:t>
      </w:r>
      <w:r w:rsidR="0027699A">
        <w:rPr>
          <w:rFonts w:ascii="Times New Roman" w:hAnsi="Times New Roman"/>
          <w:sz w:val="28"/>
          <w:szCs w:val="28"/>
          <w:lang w:val="ro-MO"/>
        </w:rPr>
        <w:t>xxxxxxxxxxxx</w:t>
      </w:r>
      <w:r w:rsidR="0051394A" w:rsidRPr="000613EF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="0051394A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51394A" w:rsidRPr="000613EF">
        <w:rPr>
          <w:rFonts w:ascii="Times New Roman" w:hAnsi="Times New Roman"/>
          <w:sz w:val="28"/>
          <w:szCs w:val="28"/>
          <w:lang w:val="en-US"/>
        </w:rPr>
        <w:t>cadastral</w:t>
      </w:r>
      <w:proofErr w:type="gramEnd"/>
      <w:r w:rsidR="0051394A"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699A">
        <w:rPr>
          <w:rFonts w:ascii="Times New Roman" w:hAnsi="Times New Roman"/>
          <w:color w:val="000000"/>
          <w:sz w:val="28"/>
          <w:szCs w:val="28"/>
          <w:lang w:val="en-US"/>
        </w:rPr>
        <w:t>xxxxxxxxxxxxxx</w:t>
      </w:r>
      <w:proofErr w:type="spellEnd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>proprietate</w:t>
      </w:r>
      <w:proofErr w:type="spellEnd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>publică</w:t>
      </w:r>
      <w:proofErr w:type="spellEnd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>domeniul</w:t>
      </w:r>
      <w:proofErr w:type="spellEnd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public al </w:t>
      </w:r>
      <w:proofErr w:type="spellStart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>orașului</w:t>
      </w:r>
      <w:proofErr w:type="spellEnd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1394A" w:rsidRPr="000613EF">
        <w:rPr>
          <w:rFonts w:ascii="Times New Roman" w:hAnsi="Times New Roman"/>
          <w:color w:val="000000"/>
          <w:sz w:val="28"/>
          <w:szCs w:val="28"/>
          <w:lang w:val="en-US"/>
        </w:rPr>
        <w:t>Căușeni</w:t>
      </w:r>
      <w:proofErr w:type="spellEnd"/>
      <w:r w:rsidR="006D4823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adiacent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construcției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>,</w:t>
      </w:r>
      <w:r w:rsidR="00E255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25593">
        <w:rPr>
          <w:rFonts w:ascii="Times New Roman" w:hAnsi="Times New Roman"/>
          <w:sz w:val="28"/>
          <w:szCs w:val="28"/>
          <w:lang w:val="en-US"/>
        </w:rPr>
        <w:t>amplasat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6D4823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="006D4823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proofErr w:type="gramStart"/>
      <w:r w:rsidR="006D4823">
        <w:rPr>
          <w:rFonts w:ascii="Times New Roman" w:hAnsi="Times New Roman"/>
          <w:sz w:val="28"/>
          <w:szCs w:val="28"/>
          <w:lang w:val="en-US"/>
        </w:rPr>
        <w:t>,  bd</w:t>
      </w:r>
      <w:proofErr w:type="gramEnd"/>
      <w:r w:rsidR="006D4823"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="0027699A">
        <w:rPr>
          <w:rFonts w:ascii="Times New Roman" w:hAnsi="Times New Roman"/>
          <w:sz w:val="28"/>
          <w:szCs w:val="28"/>
          <w:lang w:val="en-US"/>
        </w:rPr>
        <w:t>xxxxxxxxxxxxxx</w:t>
      </w:r>
      <w:proofErr w:type="spellEnd"/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>.</w:t>
      </w:r>
    </w:p>
    <w:p w:rsidR="000613EF" w:rsidRPr="000613EF" w:rsidRDefault="000613EF" w:rsidP="000613EF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          3.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art. 20, 163, lit a), 189 din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Moldova, nr. 116 din 19.07.2018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comunicare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Sfînt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           4.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>: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E25593">
        <w:rPr>
          <w:rFonts w:ascii="Times New Roman" w:hAnsi="Times New Roman"/>
          <w:sz w:val="28"/>
          <w:szCs w:val="28"/>
          <w:lang w:val="en-US"/>
        </w:rPr>
        <w:t xml:space="preserve">           -  </w:t>
      </w:r>
      <w:proofErr w:type="spellStart"/>
      <w:proofErr w:type="gramStart"/>
      <w:r w:rsidR="00E25593">
        <w:rPr>
          <w:rFonts w:ascii="Times New Roman" w:hAnsi="Times New Roman"/>
          <w:sz w:val="28"/>
          <w:szCs w:val="28"/>
          <w:lang w:val="en-US"/>
        </w:rPr>
        <w:t>P</w:t>
      </w:r>
      <w:r w:rsidR="00E620EB">
        <w:rPr>
          <w:rFonts w:ascii="Times New Roman" w:hAnsi="Times New Roman"/>
          <w:sz w:val="28"/>
          <w:szCs w:val="28"/>
          <w:lang w:val="en-US"/>
        </w:rPr>
        <w:t>rimar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interimar</w:t>
      </w:r>
      <w:proofErr w:type="spellEnd"/>
      <w:proofErr w:type="gramEnd"/>
      <w:r w:rsidR="00E620EB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Capațina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620EB">
        <w:rPr>
          <w:rFonts w:ascii="Times New Roman" w:hAnsi="Times New Roman"/>
          <w:sz w:val="28"/>
          <w:szCs w:val="28"/>
          <w:lang w:val="en-US"/>
        </w:rPr>
        <w:t>Valentin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>;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                 - </w:t>
      </w:r>
      <w:proofErr w:type="gramStart"/>
      <w:r w:rsidR="00E25593">
        <w:rPr>
          <w:rFonts w:ascii="Times New Roman" w:hAnsi="Times New Roman"/>
          <w:sz w:val="28"/>
          <w:szCs w:val="28"/>
          <w:lang w:val="en-US"/>
        </w:rPr>
        <w:t>cet</w:t>
      </w:r>
      <w:proofErr w:type="gramEnd"/>
      <w:r w:rsidR="00E255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27699A">
        <w:rPr>
          <w:rFonts w:ascii="Times New Roman" w:hAnsi="Times New Roman"/>
          <w:sz w:val="28"/>
          <w:szCs w:val="28"/>
          <w:lang w:val="en-US"/>
        </w:rPr>
        <w:t>xxxxxxxxxxxx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>;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-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Oficiului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Teritorial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Cancelariei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de Stat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aduce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cunoștință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intermediul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plasării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pagina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web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includerii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Registrului</w:t>
      </w:r>
      <w:proofErr w:type="spellEnd"/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 xml:space="preserve"> de stat a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actelor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locale.</w:t>
      </w:r>
    </w:p>
    <w:p w:rsidR="000613EF" w:rsidRPr="000613EF" w:rsidRDefault="000613EF" w:rsidP="000613EF">
      <w:pPr>
        <w:pStyle w:val="10"/>
        <w:spacing w:before="0" w:beforeAutospacing="0" w:after="0" w:afterAutospacing="0" w:line="27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13EF" w:rsidRPr="000613EF" w:rsidRDefault="000613EF" w:rsidP="000613EF">
      <w:pPr>
        <w:pStyle w:val="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13EF" w:rsidRPr="000613EF" w:rsidRDefault="000613EF" w:rsidP="00B92DB3">
      <w:pPr>
        <w:pStyle w:val="1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REȘEDINTELE             </w:t>
      </w:r>
      <w:r w:rsidR="00B92DB3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Pr="000613EF">
        <w:rPr>
          <w:rFonts w:ascii="Times New Roman" w:hAnsi="Times New Roman"/>
          <w:sz w:val="28"/>
          <w:szCs w:val="28"/>
          <w:lang w:val="en-US"/>
        </w:rPr>
        <w:t xml:space="preserve"> SECRETARUL CONSILIULUI                                                                              </w:t>
      </w:r>
    </w:p>
    <w:p w:rsidR="000613EF" w:rsidRPr="000613EF" w:rsidRDefault="000613EF" w:rsidP="00B92DB3">
      <w:pPr>
        <w:pStyle w:val="1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ȘEDINȚEI                                        </w:t>
      </w:r>
      <w:r w:rsidR="00B92DB3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0613EF">
        <w:rPr>
          <w:rFonts w:ascii="Times New Roman" w:hAnsi="Times New Roman"/>
          <w:sz w:val="28"/>
          <w:szCs w:val="28"/>
          <w:lang w:val="en-US"/>
        </w:rPr>
        <w:t xml:space="preserve">  ORĂȘENESC  </w:t>
      </w:r>
    </w:p>
    <w:p w:rsidR="000613EF" w:rsidRPr="000613EF" w:rsidRDefault="000613EF" w:rsidP="00B92DB3">
      <w:pPr>
        <w:pStyle w:val="1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13E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  <w:r w:rsidR="00B92DB3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0613EF">
        <w:rPr>
          <w:rFonts w:ascii="Times New Roman" w:hAnsi="Times New Roman"/>
          <w:sz w:val="28"/>
          <w:szCs w:val="28"/>
          <w:lang w:val="en-US"/>
        </w:rPr>
        <w:t xml:space="preserve">Ala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Cucoș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-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Chiseliță</w:t>
      </w:r>
      <w:proofErr w:type="spellEnd"/>
    </w:p>
    <w:p w:rsidR="000613EF" w:rsidRPr="000613EF" w:rsidRDefault="000613EF" w:rsidP="00B92DB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613EF" w:rsidRPr="000613EF" w:rsidRDefault="00E620EB" w:rsidP="00B92DB3">
      <w:pPr>
        <w:pStyle w:val="2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interimar</w:t>
      </w:r>
      <w:proofErr w:type="spellEnd"/>
      <w:proofErr w:type="gramEnd"/>
      <w:r w:rsidR="000613EF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</w:t>
      </w:r>
      <w:r w:rsidR="00B92DB3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="00B92D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2DB3">
        <w:rPr>
          <w:rFonts w:ascii="Times New Roman" w:hAnsi="Times New Roman"/>
          <w:color w:val="000000"/>
          <w:sz w:val="28"/>
          <w:szCs w:val="28"/>
          <w:lang w:val="en-US"/>
        </w:rPr>
        <w:t>Capațina</w:t>
      </w:r>
      <w:proofErr w:type="spellEnd"/>
      <w:r w:rsidR="00B92D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2DB3">
        <w:rPr>
          <w:rFonts w:ascii="Times New Roman" w:hAnsi="Times New Roman"/>
          <w:color w:val="000000"/>
          <w:sz w:val="28"/>
          <w:szCs w:val="28"/>
          <w:lang w:val="en-US"/>
        </w:rPr>
        <w:t>Valentin</w:t>
      </w:r>
      <w:proofErr w:type="spellEnd"/>
    </w:p>
    <w:p w:rsidR="000613EF" w:rsidRPr="000613EF" w:rsidRDefault="000613EF" w:rsidP="00B92DB3">
      <w:pPr>
        <w:pStyle w:val="2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Tatiana</w:t>
      </w:r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613EF" w:rsidRPr="000613EF" w:rsidRDefault="000613EF" w:rsidP="00B92DB3">
      <w:pPr>
        <w:pStyle w:val="2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>Secretarul</w:t>
      </w:r>
      <w:proofErr w:type="spellEnd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>Consiliului</w:t>
      </w:r>
      <w:proofErr w:type="spellEnd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</w:t>
      </w:r>
    </w:p>
    <w:p w:rsidR="000613EF" w:rsidRPr="000613EF" w:rsidRDefault="000613EF" w:rsidP="00B92DB3">
      <w:pPr>
        <w:pStyle w:val="2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>orășenesc</w:t>
      </w:r>
      <w:proofErr w:type="spellEnd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>Căușeni</w:t>
      </w:r>
      <w:proofErr w:type="spellEnd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        Ala </w:t>
      </w:r>
      <w:proofErr w:type="spellStart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>Cucoș-Chisalița</w:t>
      </w:r>
      <w:proofErr w:type="spellEnd"/>
    </w:p>
    <w:p w:rsidR="00B92DB3" w:rsidRDefault="00E04CF0" w:rsidP="00B92DB3">
      <w:pPr>
        <w:pStyle w:val="2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="000613EF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613EF" w:rsidRPr="000613EF">
        <w:rPr>
          <w:rFonts w:ascii="Times New Roman" w:hAnsi="Times New Roman"/>
          <w:color w:val="000000"/>
          <w:sz w:val="28"/>
          <w:szCs w:val="28"/>
          <w:lang w:val="en-US"/>
        </w:rPr>
        <w:t>Avizat</w:t>
      </w:r>
      <w:proofErr w:type="spellEnd"/>
      <w:r w:rsidR="000613EF"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                          </w:t>
      </w:r>
    </w:p>
    <w:p w:rsidR="000613EF" w:rsidRPr="000613EF" w:rsidRDefault="000613EF" w:rsidP="00B92DB3">
      <w:pPr>
        <w:pStyle w:val="2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>Anatolie</w:t>
      </w:r>
      <w:proofErr w:type="spellEnd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>Focșa</w:t>
      </w:r>
      <w:proofErr w:type="spellEnd"/>
    </w:p>
    <w:p w:rsidR="000613EF" w:rsidRPr="000613EF" w:rsidRDefault="000613EF" w:rsidP="00B92DB3">
      <w:pPr>
        <w:pStyle w:val="10"/>
        <w:spacing w:before="0" w:beforeAutospacing="0" w:after="0" w:afterAutospacing="0" w:line="360" w:lineRule="auto"/>
        <w:jc w:val="both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B92DB3">
      <w:pPr>
        <w:pStyle w:val="10"/>
        <w:spacing w:line="360" w:lineRule="auto"/>
        <w:jc w:val="both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B92DB3">
      <w:pPr>
        <w:pStyle w:val="10"/>
        <w:spacing w:line="360" w:lineRule="auto"/>
        <w:jc w:val="both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B92DB3">
      <w:pPr>
        <w:pStyle w:val="10"/>
        <w:spacing w:line="360" w:lineRule="auto"/>
        <w:jc w:val="both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B92DB3">
      <w:pPr>
        <w:pStyle w:val="1"/>
        <w:spacing w:line="360" w:lineRule="auto"/>
        <w:jc w:val="right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B92DB3">
      <w:pPr>
        <w:pStyle w:val="1"/>
        <w:spacing w:line="360" w:lineRule="auto"/>
        <w:jc w:val="right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0613EF">
      <w:pPr>
        <w:pStyle w:val="1"/>
        <w:jc w:val="right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0613EF">
      <w:pPr>
        <w:pStyle w:val="1"/>
        <w:jc w:val="right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0613EF">
      <w:pPr>
        <w:pStyle w:val="1"/>
        <w:jc w:val="right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0613EF">
      <w:pPr>
        <w:pStyle w:val="1"/>
        <w:jc w:val="right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</w:t>
      </w:r>
    </w:p>
    <w:p w:rsidR="000613EF" w:rsidRPr="000613EF" w:rsidRDefault="000613EF" w:rsidP="00827DA5">
      <w:pPr>
        <w:pStyle w:val="1"/>
        <w:jc w:val="right"/>
        <w:rPr>
          <w:rFonts w:ascii="Times New Roman" w:hAnsi="Times New Roman"/>
          <w:lang w:val="en-US"/>
        </w:rPr>
      </w:pPr>
      <w:r w:rsidRPr="000613EF">
        <w:rPr>
          <w:rFonts w:ascii="Times New Roman" w:hAnsi="Times New Roman"/>
          <w:lang w:val="en-US"/>
        </w:rPr>
        <w:t xml:space="preserve">   </w:t>
      </w:r>
    </w:p>
    <w:p w:rsidR="000613EF" w:rsidRPr="000613EF" w:rsidRDefault="000613EF" w:rsidP="000613EF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13EF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0613EF" w:rsidRDefault="000613EF" w:rsidP="000613EF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0613EF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0613E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613EF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0613EF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0613EF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E620EB" w:rsidRPr="000613EF" w:rsidRDefault="00E620EB" w:rsidP="000613EF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613EF" w:rsidRDefault="000613EF" w:rsidP="00E620EB">
      <w:pPr>
        <w:pStyle w:val="10"/>
        <w:spacing w:before="0" w:beforeAutospacing="0" w:after="0" w:afterAutospacing="0" w:line="273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13EF"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Pr="000613E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20EB" w:rsidRPr="000613EF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="00E620EB" w:rsidRPr="000613EF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="00E620EB" w:rsidRPr="000613E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E620EB" w:rsidRPr="000613EF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="00E620EB">
        <w:rPr>
          <w:rFonts w:ascii="Times New Roman" w:hAnsi="Times New Roman"/>
          <w:sz w:val="28"/>
          <w:szCs w:val="28"/>
          <w:lang w:val="en-US"/>
        </w:rPr>
        <w:t xml:space="preserve"> cet. </w:t>
      </w:r>
      <w:r w:rsidR="0027699A">
        <w:rPr>
          <w:rFonts w:ascii="Times New Roman" w:hAnsi="Times New Roman"/>
          <w:sz w:val="28"/>
          <w:szCs w:val="28"/>
          <w:lang w:val="en-US"/>
        </w:rPr>
        <w:t>XXXXXXXXXX</w:t>
      </w:r>
      <w:r w:rsidR="001C50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13EF">
        <w:rPr>
          <w:rFonts w:ascii="Times New Roman" w:hAnsi="Times New Roman"/>
          <w:sz w:val="28"/>
          <w:szCs w:val="28"/>
          <w:lang w:val="en-US"/>
        </w:rPr>
        <w:t>”</w:t>
      </w:r>
    </w:p>
    <w:p w:rsidR="00E620EB" w:rsidRPr="000613EF" w:rsidRDefault="00E620EB" w:rsidP="000613EF">
      <w:pPr>
        <w:pStyle w:val="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0613EF" w:rsidRPr="0027699A" w:rsidTr="000613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7DA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Denumirea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27699A">
            <w:pPr>
              <w:pStyle w:val="10"/>
              <w:spacing w:before="0" w:beforeAutospacing="0" w:after="0" w:afterAutospacing="0" w:line="273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Cererea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>depusă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cet. </w:t>
            </w:r>
            <w:r w:rsidR="0027699A">
              <w:rPr>
                <w:rFonts w:ascii="Times New Roman" w:hAnsi="Times New Roman"/>
                <w:sz w:val="28"/>
                <w:szCs w:val="28"/>
                <w:lang w:val="en-US"/>
              </w:rPr>
              <w:t>XXXXXXX</w:t>
            </w:r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domiciliu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mun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Chișinău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bd. </w:t>
            </w:r>
            <w:proofErr w:type="spellStart"/>
            <w:r w:rsidR="0027699A">
              <w:rPr>
                <w:rFonts w:ascii="Times New Roman" w:hAnsi="Times New Roman"/>
                <w:sz w:val="28"/>
                <w:szCs w:val="28"/>
                <w:lang w:val="en-US"/>
              </w:rPr>
              <w:t>xxxxxxxxxxx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comun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proofErr w:type="gram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intrare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02/1-25-974 din 21.05.2024, cu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amenajare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propriu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</w:t>
            </w:r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adiacent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construcției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amplasată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,  bd</w:t>
            </w:r>
            <w:r w:rsidR="002769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27699A">
              <w:rPr>
                <w:rFonts w:ascii="Times New Roman" w:hAnsi="Times New Roman"/>
                <w:sz w:val="28"/>
                <w:szCs w:val="28"/>
                <w:lang w:val="en-US"/>
              </w:rPr>
              <w:t>xxxxxxxx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conform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schiței</w:t>
            </w:r>
            <w:proofErr w:type="spellEnd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F2051">
              <w:rPr>
                <w:rFonts w:ascii="Times New Roman" w:hAnsi="Times New Roman"/>
                <w:sz w:val="28"/>
                <w:szCs w:val="28"/>
                <w:lang w:val="en-US"/>
              </w:rPr>
              <w:t>proiect</w:t>
            </w:r>
            <w:proofErr w:type="spellEnd"/>
            <w:r w:rsidR="006F2051"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27699A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Cadrul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legal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obligatoriu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cererii</w:t>
            </w:r>
            <w:proofErr w:type="spellEnd"/>
            <w:r w:rsidR="006F20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cet.</w:t>
            </w:r>
            <w:r w:rsidR="009E30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7699A">
              <w:rPr>
                <w:rFonts w:ascii="Times New Roman" w:hAnsi="Times New Roman"/>
                <w:sz w:val="28"/>
                <w:szCs w:val="28"/>
                <w:lang w:val="en-US"/>
              </w:rPr>
              <w:t>XXXXXXX</w:t>
            </w:r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este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competența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exclusivă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Consiliului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orășenesc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Căușeni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să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se 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expună</w:t>
            </w:r>
            <w:proofErr w:type="spellEnd"/>
            <w:proofErr w:type="gram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asupra</w:t>
            </w:r>
            <w:proofErr w:type="spellEnd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13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lor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613EF" w:rsidRPr="000613EF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13EF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0613EF" w:rsidRPr="000613EF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827DA5" w:rsidRDefault="00827DA5" w:rsidP="0027699A">
            <w:pPr>
              <w:pStyle w:val="a5"/>
              <w:ind w:firstLine="708"/>
              <w:jc w:val="both"/>
              <w:rPr>
                <w:rFonts w:eastAsia="Calibri"/>
                <w:bCs/>
                <w:sz w:val="28"/>
                <w:szCs w:val="28"/>
                <w:lang w:val="ro-RO"/>
              </w:rPr>
            </w:pPr>
            <w:proofErr w:type="spellStart"/>
            <w:r w:rsidRPr="0076436A">
              <w:rPr>
                <w:rFonts w:eastAsia="Calibri"/>
                <w:sz w:val="28"/>
                <w:szCs w:val="28"/>
                <w:lang w:val="en-US"/>
              </w:rPr>
              <w:t>Lucrările</w:t>
            </w:r>
            <w:proofErr w:type="spellEnd"/>
            <w:r w:rsidRPr="0076436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eastAsia="Calibri"/>
                <w:sz w:val="28"/>
                <w:szCs w:val="28"/>
                <w:lang w:val="en-US"/>
              </w:rPr>
              <w:t>solicitate</w:t>
            </w:r>
            <w:proofErr w:type="spellEnd"/>
            <w:r w:rsidRPr="0076436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eastAsia="Calibri"/>
                <w:sz w:val="28"/>
                <w:szCs w:val="28"/>
                <w:lang w:val="en-US"/>
              </w:rPr>
              <w:t>vor</w:t>
            </w:r>
            <w:proofErr w:type="spellEnd"/>
            <w:r w:rsidRPr="0076436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eastAsia="Calibri"/>
                <w:sz w:val="28"/>
                <w:szCs w:val="28"/>
                <w:lang w:val="en-US"/>
              </w:rPr>
              <w:t>fi</w:t>
            </w:r>
            <w:proofErr w:type="spellEnd"/>
            <w:r w:rsidRPr="0076436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eastAsia="Calibri"/>
                <w:sz w:val="28"/>
                <w:szCs w:val="28"/>
                <w:lang w:val="en-US"/>
              </w:rPr>
              <w:t>efectuate</w:t>
            </w:r>
            <w:proofErr w:type="spellEnd"/>
            <w:r w:rsidRPr="0076436A">
              <w:rPr>
                <w:rFonts w:eastAsia="Calibri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6436A">
              <w:rPr>
                <w:rFonts w:eastAsia="Calibri"/>
                <w:sz w:val="28"/>
                <w:szCs w:val="28"/>
                <w:lang w:val="en-US"/>
              </w:rPr>
              <w:t>sursele</w:t>
            </w:r>
            <w:proofErr w:type="spellEnd"/>
            <w:r w:rsidRPr="0076436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eastAsia="Calibri"/>
                <w:sz w:val="28"/>
                <w:szCs w:val="28"/>
                <w:lang w:val="en-US"/>
              </w:rPr>
              <w:t>financiar</w:t>
            </w:r>
            <w:r>
              <w:rPr>
                <w:rFonts w:eastAsia="Calibri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proprii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a cet. </w:t>
            </w:r>
            <w:r w:rsidR="0027699A">
              <w:rPr>
                <w:sz w:val="28"/>
                <w:szCs w:val="28"/>
                <w:lang w:val="en-US"/>
              </w:rPr>
              <w:t>XXXXXX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 5, 7, 9 (1), 10 (1), 21, 55 (1), 1) din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 116 din 19.07.2018,</w:t>
            </w:r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436 – XVI din 28.12.2006.</w:t>
            </w:r>
          </w:p>
        </w:tc>
      </w:tr>
      <w:tr w:rsidR="000613EF" w:rsidRPr="000613EF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E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613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sunt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detrimentul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interesului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afectează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drepturile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fundemantale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omului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613EF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613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613EF" w:rsidRPr="0027699A" w:rsidTr="00E620EB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613EF" w:rsidRPr="000613EF" w:rsidRDefault="000613EF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0613E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E620EB" w:rsidRPr="0027699A" w:rsidTr="000613E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0EB" w:rsidRPr="000613EF" w:rsidRDefault="00E620EB" w:rsidP="000613E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620EB" w:rsidRDefault="00E620EB" w:rsidP="000613EF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620EB" w:rsidRPr="000613EF" w:rsidRDefault="00E620EB" w:rsidP="00E620EB">
      <w:pPr>
        <w:pStyle w:val="2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interimar</w:t>
      </w:r>
      <w:proofErr w:type="spellEnd"/>
      <w:proofErr w:type="gramEnd"/>
      <w:r w:rsidRPr="000613EF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Capațina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Valentin</w:t>
      </w:r>
      <w:proofErr w:type="spellEnd"/>
    </w:p>
    <w:p w:rsidR="00E620EB" w:rsidRPr="000613EF" w:rsidRDefault="00E620EB" w:rsidP="000613EF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13EF" w:rsidRPr="000613EF" w:rsidRDefault="000613EF" w:rsidP="000613EF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</w:t>
      </w:r>
      <w:proofErr w:type="spellStart"/>
      <w:r w:rsidRPr="000613EF"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 w:rsidRPr="000613EF"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0613EF" w:rsidRPr="000613EF" w:rsidRDefault="000613EF" w:rsidP="000613EF">
      <w:pPr>
        <w:spacing w:after="0" w:line="240" w:lineRule="auto"/>
        <w:rPr>
          <w:sz w:val="28"/>
          <w:szCs w:val="28"/>
          <w:lang w:val="en-US"/>
        </w:rPr>
      </w:pPr>
    </w:p>
    <w:p w:rsidR="000613EF" w:rsidRPr="000613EF" w:rsidRDefault="000613EF" w:rsidP="000613EF">
      <w:pPr>
        <w:spacing w:after="0" w:line="240" w:lineRule="auto"/>
        <w:rPr>
          <w:sz w:val="28"/>
          <w:szCs w:val="28"/>
          <w:lang w:val="en-US"/>
        </w:rPr>
      </w:pPr>
    </w:p>
    <w:p w:rsidR="000613EF" w:rsidRPr="000613EF" w:rsidRDefault="000613EF" w:rsidP="000613EF">
      <w:pPr>
        <w:spacing w:after="0" w:line="240" w:lineRule="auto"/>
        <w:rPr>
          <w:sz w:val="28"/>
          <w:szCs w:val="28"/>
          <w:lang w:val="en-US"/>
        </w:rPr>
      </w:pPr>
    </w:p>
    <w:p w:rsidR="000613EF" w:rsidRDefault="000613EF" w:rsidP="000613EF">
      <w:pPr>
        <w:spacing w:after="0" w:line="240" w:lineRule="auto"/>
        <w:rPr>
          <w:sz w:val="28"/>
          <w:szCs w:val="28"/>
          <w:lang w:val="en-US"/>
        </w:rPr>
      </w:pPr>
    </w:p>
    <w:p w:rsidR="000613EF" w:rsidRDefault="000613EF" w:rsidP="000613EF">
      <w:pPr>
        <w:spacing w:after="0" w:line="240" w:lineRule="auto"/>
        <w:rPr>
          <w:sz w:val="28"/>
          <w:szCs w:val="28"/>
          <w:lang w:val="en-US"/>
        </w:rPr>
      </w:pPr>
    </w:p>
    <w:p w:rsidR="000613EF" w:rsidRPr="000613EF" w:rsidRDefault="000613EF" w:rsidP="000613EF">
      <w:pPr>
        <w:spacing w:after="0" w:line="240" w:lineRule="auto"/>
        <w:rPr>
          <w:sz w:val="28"/>
          <w:szCs w:val="28"/>
          <w:lang w:val="en-US"/>
        </w:rPr>
      </w:pPr>
    </w:p>
    <w:sectPr w:rsidR="000613EF" w:rsidRPr="000613EF" w:rsidSect="00D25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2D46"/>
    <w:multiLevelType w:val="multilevel"/>
    <w:tmpl w:val="2F063D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13EF"/>
    <w:rsid w:val="0004172D"/>
    <w:rsid w:val="000613EF"/>
    <w:rsid w:val="001C5021"/>
    <w:rsid w:val="00272140"/>
    <w:rsid w:val="002721C2"/>
    <w:rsid w:val="0027699A"/>
    <w:rsid w:val="0051394A"/>
    <w:rsid w:val="006D4823"/>
    <w:rsid w:val="006F2051"/>
    <w:rsid w:val="00827DA5"/>
    <w:rsid w:val="009E30DC"/>
    <w:rsid w:val="00A0236A"/>
    <w:rsid w:val="00B92DB3"/>
    <w:rsid w:val="00D2521E"/>
    <w:rsid w:val="00E04CF0"/>
    <w:rsid w:val="00E25593"/>
    <w:rsid w:val="00E6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13EF"/>
    <w:pPr>
      <w:spacing w:before="100" w:beforeAutospacing="1" w:after="100" w:afterAutospacing="1" w:line="273" w:lineRule="auto"/>
    </w:pPr>
    <w:rPr>
      <w:rFonts w:ascii="Calibri" w:eastAsia="等线" w:hAnsi="Calibri" w:cs="Times New Roman"/>
      <w:sz w:val="24"/>
      <w:szCs w:val="24"/>
    </w:rPr>
  </w:style>
  <w:style w:type="paragraph" w:customStyle="1" w:styleId="10">
    <w:name w:val="Без интервала1"/>
    <w:basedOn w:val="a"/>
    <w:rsid w:val="000613EF"/>
    <w:pPr>
      <w:spacing w:before="100" w:beforeAutospacing="1" w:after="100" w:afterAutospacing="1" w:line="240" w:lineRule="auto"/>
    </w:pPr>
    <w:rPr>
      <w:rFonts w:ascii="Calibri" w:eastAsia="等线" w:hAnsi="Calibri" w:cs="Times New Roman"/>
      <w:sz w:val="24"/>
      <w:szCs w:val="24"/>
    </w:rPr>
  </w:style>
  <w:style w:type="paragraph" w:customStyle="1" w:styleId="21">
    <w:name w:val="Основной текст 21"/>
    <w:basedOn w:val="a"/>
    <w:semiHidden/>
    <w:rsid w:val="000613EF"/>
    <w:pPr>
      <w:spacing w:before="100" w:beforeAutospacing="1" w:after="100" w:afterAutospacing="1" w:line="480" w:lineRule="auto"/>
    </w:pPr>
    <w:rPr>
      <w:rFonts w:ascii="Calibri" w:eastAsia="等线" w:hAnsi="Calibri" w:cs="Times New Roman"/>
      <w:sz w:val="24"/>
      <w:szCs w:val="24"/>
    </w:rPr>
  </w:style>
  <w:style w:type="table" w:customStyle="1" w:styleId="TableNormal">
    <w:name w:val="Table Normal"/>
    <w:semiHidden/>
    <w:rsid w:val="0006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27D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24</cp:revision>
  <cp:lastPrinted>2024-05-28T10:56:00Z</cp:lastPrinted>
  <dcterms:created xsi:type="dcterms:W3CDTF">2024-05-28T07:58:00Z</dcterms:created>
  <dcterms:modified xsi:type="dcterms:W3CDTF">2024-06-11T08:48:00Z</dcterms:modified>
</cp:coreProperties>
</file>