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9FD37" w14:textId="77777777" w:rsidR="00CA12FB" w:rsidRDefault="00CA12FB" w:rsidP="00CA12FB">
      <w:pPr>
        <w:pStyle w:val="a3"/>
        <w:spacing w:after="0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</w:t>
      </w:r>
      <w:r w:rsidRPr="003A1901">
        <w:rPr>
          <w:rFonts w:ascii="Times New Roman" w:hAnsi="Times New Roman"/>
          <w:b/>
          <w:sz w:val="28"/>
          <w:szCs w:val="28"/>
        </w:rPr>
        <w:object w:dxaOrig="917" w:dyaOrig="1126" w14:anchorId="38EDB01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2883453" r:id="rId6"/>
        </w:object>
      </w:r>
      <w:r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   </w:t>
      </w:r>
    </w:p>
    <w:p w14:paraId="75C3CEB1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14:paraId="73DD407A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14:paraId="09FF82FB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14:paraId="2A509800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14:paraId="70E3F00B" w14:textId="77777777"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14:paraId="737CD11A" w14:textId="77777777"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>din  ________________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14:paraId="166EBD12" w14:textId="77777777" w:rsidR="00CA12FB" w:rsidRPr="00FF7E8D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14:paraId="63E0660B" w14:textId="77777777" w:rsidR="00C21939" w:rsidRPr="00FF7E8D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alocarea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mijloacelor</w:t>
      </w:r>
      <w:proofErr w:type="spellEnd"/>
    </w:p>
    <w:p w14:paraId="32B7A2BE" w14:textId="5379D8E1" w:rsidR="00C21939" w:rsidRPr="00FF7E8D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F7E8D">
        <w:rPr>
          <w:rFonts w:ascii="Times New Roman" w:hAnsi="Times New Roman" w:cs="Times New Roman"/>
          <w:sz w:val="28"/>
          <w:szCs w:val="28"/>
          <w:lang w:val="ro-RO"/>
        </w:rPr>
        <w:t>din soldul bugetar</w:t>
      </w:r>
    </w:p>
    <w:p w14:paraId="709220DF" w14:textId="77777777" w:rsidR="00D22C96" w:rsidRPr="00FF7E8D" w:rsidRDefault="00D3518D" w:rsidP="00C93D2A">
      <w:pPr>
        <w:pStyle w:val="aa"/>
        <w:rPr>
          <w:sz w:val="28"/>
          <w:szCs w:val="28"/>
          <w:lang w:val="en-US"/>
        </w:rPr>
      </w:pPr>
      <w:r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Având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în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vedere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necesitatea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realizării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unor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lucrări</w:t>
      </w:r>
      <w:proofErr w:type="spellEnd"/>
      <w:r w:rsidR="00336A68" w:rsidRPr="00FF7E8D">
        <w:rPr>
          <w:sz w:val="28"/>
          <w:szCs w:val="28"/>
          <w:lang w:val="en-US"/>
        </w:rPr>
        <w:t xml:space="preserve"> de </w:t>
      </w:r>
      <w:proofErr w:type="spellStart"/>
      <w:r w:rsidR="00336A68" w:rsidRPr="00FF7E8D">
        <w:rPr>
          <w:sz w:val="28"/>
          <w:szCs w:val="28"/>
          <w:lang w:val="en-US"/>
        </w:rPr>
        <w:t>interes</w:t>
      </w:r>
      <w:proofErr w:type="spellEnd"/>
      <w:r w:rsidR="00336A68" w:rsidRPr="00FF7E8D">
        <w:rPr>
          <w:sz w:val="28"/>
          <w:szCs w:val="28"/>
          <w:lang w:val="en-US"/>
        </w:rPr>
        <w:t xml:space="preserve"> public </w:t>
      </w:r>
      <w:proofErr w:type="spellStart"/>
      <w:r w:rsidR="00336A68" w:rsidRPr="00FF7E8D">
        <w:rPr>
          <w:sz w:val="28"/>
          <w:szCs w:val="28"/>
          <w:lang w:val="en-US"/>
        </w:rPr>
        <w:t>în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6A055E" w:rsidRPr="00FF7E8D">
        <w:rPr>
          <w:sz w:val="28"/>
          <w:szCs w:val="28"/>
          <w:lang w:val="en-US"/>
        </w:rPr>
        <w:t>orasul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Căușen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și</w:t>
      </w:r>
      <w:proofErr w:type="spellEnd"/>
      <w:r w:rsidR="00336A68" w:rsidRPr="00FF7E8D">
        <w:rPr>
          <w:sz w:val="28"/>
          <w:szCs w:val="28"/>
          <w:lang w:val="en-US"/>
        </w:rPr>
        <w:t xml:space="preserve"> </w:t>
      </w:r>
      <w:proofErr w:type="spellStart"/>
      <w:r w:rsidR="00336A68" w:rsidRPr="00FF7E8D">
        <w:rPr>
          <w:sz w:val="28"/>
          <w:szCs w:val="28"/>
          <w:lang w:val="en-US"/>
        </w:rPr>
        <w:t>anume</w:t>
      </w:r>
      <w:proofErr w:type="spellEnd"/>
      <w:r w:rsidR="00336A68" w:rsidRPr="00FF7E8D">
        <w:rPr>
          <w:sz w:val="28"/>
          <w:szCs w:val="28"/>
          <w:lang w:val="en-US"/>
        </w:rPr>
        <w:t>:</w:t>
      </w:r>
    </w:p>
    <w:p w14:paraId="418A84DC" w14:textId="7D1382E9" w:rsidR="00336A68" w:rsidRPr="00FF7E8D" w:rsidRDefault="00336A68" w:rsidP="00C93D2A">
      <w:pPr>
        <w:pStyle w:val="aa"/>
        <w:rPr>
          <w:sz w:val="28"/>
          <w:szCs w:val="28"/>
          <w:lang w:val="en-US"/>
        </w:rPr>
      </w:pPr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 -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proiectarea</w:t>
      </w:r>
      <w:proofErr w:type="spellEnd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,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achiziționarea</w:t>
      </w:r>
      <w:proofErr w:type="spellEnd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și</w:t>
      </w:r>
      <w:proofErr w:type="spellEnd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montarea</w:t>
      </w:r>
      <w:proofErr w:type="spellEnd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postului</w:t>
      </w:r>
      <w:proofErr w:type="spellEnd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 de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reglare-măsurare</w:t>
      </w:r>
      <w:proofErr w:type="spellEnd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 a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gazelor</w:t>
      </w:r>
      <w:proofErr w:type="spellEnd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 (PRMG)</w:t>
      </w:r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destinat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aprovizionării</w:t>
      </w:r>
      <w:proofErr w:type="spellEnd"/>
      <w:r w:rsidRPr="00FF7E8D">
        <w:rPr>
          <w:sz w:val="28"/>
          <w:szCs w:val="28"/>
          <w:lang w:val="en-US"/>
        </w:rPr>
        <w:t xml:space="preserve"> cu gaze </w:t>
      </w:r>
      <w:proofErr w:type="spellStart"/>
      <w:r w:rsidRPr="00FF7E8D">
        <w:rPr>
          <w:sz w:val="28"/>
          <w:szCs w:val="28"/>
          <w:lang w:val="en-US"/>
        </w:rPr>
        <w:t>naturale</w:t>
      </w:r>
      <w:proofErr w:type="spellEnd"/>
      <w:r w:rsidRPr="00FF7E8D">
        <w:rPr>
          <w:sz w:val="28"/>
          <w:szCs w:val="28"/>
          <w:lang w:val="en-US"/>
        </w:rPr>
        <w:t xml:space="preserve"> a </w:t>
      </w:r>
      <w:proofErr w:type="spellStart"/>
      <w:r w:rsidRPr="00FF7E8D">
        <w:rPr>
          <w:sz w:val="28"/>
          <w:szCs w:val="28"/>
          <w:lang w:val="en-US"/>
        </w:rPr>
        <w:t>gazoductului</w:t>
      </w:r>
      <w:proofErr w:type="spellEnd"/>
      <w:r w:rsidRPr="00FF7E8D">
        <w:rPr>
          <w:sz w:val="28"/>
          <w:szCs w:val="28"/>
          <w:lang w:val="en-US"/>
        </w:rPr>
        <w:t xml:space="preserve"> de </w:t>
      </w:r>
      <w:proofErr w:type="spellStart"/>
      <w:r w:rsidRPr="00FF7E8D">
        <w:rPr>
          <w:sz w:val="28"/>
          <w:szCs w:val="28"/>
          <w:lang w:val="en-US"/>
        </w:rPr>
        <w:t>presiune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joasă</w:t>
      </w:r>
      <w:proofErr w:type="spellEnd"/>
      <w:r w:rsidRPr="00FF7E8D">
        <w:rPr>
          <w:sz w:val="28"/>
          <w:szCs w:val="28"/>
          <w:lang w:val="en-US"/>
        </w:rPr>
        <w:t xml:space="preserve"> din </w:t>
      </w:r>
      <w:proofErr w:type="spellStart"/>
      <w:r w:rsidRPr="00FF7E8D">
        <w:rPr>
          <w:sz w:val="28"/>
          <w:szCs w:val="28"/>
          <w:lang w:val="en-US"/>
        </w:rPr>
        <w:t>cartierul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locativ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Grigore</w:t>
      </w:r>
      <w:proofErr w:type="spellEnd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 xml:space="preserve"> </w:t>
      </w:r>
      <w:proofErr w:type="spellStart"/>
      <w:r w:rsidRPr="00FF7E8D">
        <w:rPr>
          <w:rStyle w:val="ab"/>
          <w:rFonts w:eastAsiaTheme="minorEastAsia"/>
          <w:b w:val="0"/>
          <w:bCs w:val="0"/>
          <w:sz w:val="28"/>
          <w:szCs w:val="28"/>
          <w:lang w:val="en-US"/>
        </w:rPr>
        <w:t>Grigoriu</w:t>
      </w:r>
      <w:proofErr w:type="spellEnd"/>
      <w:r w:rsidRPr="00FF7E8D">
        <w:rPr>
          <w:sz w:val="28"/>
          <w:szCs w:val="28"/>
          <w:lang w:val="en-US"/>
        </w:rPr>
        <w:t xml:space="preserve"> al </w:t>
      </w:r>
      <w:proofErr w:type="spellStart"/>
      <w:r w:rsidRPr="00FF7E8D">
        <w:rPr>
          <w:sz w:val="28"/>
          <w:szCs w:val="28"/>
          <w:lang w:val="en-US"/>
        </w:rPr>
        <w:t>orașului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Căușeni</w:t>
      </w:r>
      <w:proofErr w:type="spellEnd"/>
      <w:r w:rsidRPr="00FF7E8D">
        <w:rPr>
          <w:sz w:val="28"/>
          <w:szCs w:val="28"/>
          <w:lang w:val="en-US"/>
        </w:rPr>
        <w:t>.</w:t>
      </w:r>
    </w:p>
    <w:p w14:paraId="375AD743" w14:textId="77777777" w:rsidR="00C93D2A" w:rsidRPr="00FF7E8D" w:rsidRDefault="00C93D2A" w:rsidP="00C93D2A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avizele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comisiilor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specialitate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066E1382" w14:textId="7F503F9F" w:rsidR="00004249" w:rsidRPr="00FF7E8D" w:rsidRDefault="00C93D2A" w:rsidP="00C93D2A">
      <w:pPr>
        <w:pStyle w:val="a5"/>
        <w:jc w:val="both"/>
        <w:rPr>
          <w:rFonts w:ascii="Times New Roman" w:hAnsi="Times New Roman" w:cs="Times New Roman"/>
          <w:sz w:val="28"/>
          <w:szCs w:val="28"/>
          <w:lang w:val="ro-MD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cu:</w:t>
      </w:r>
      <w:r w:rsidR="00C21939" w:rsidRPr="00FF7E8D">
        <w:rPr>
          <w:rFonts w:ascii="Times New Roman" w:hAnsi="Times New Roman" w:cs="Times New Roman"/>
          <w:sz w:val="28"/>
          <w:szCs w:val="28"/>
          <w:lang w:val="ro-MD"/>
        </w:rPr>
        <w:t xml:space="preserve"> </w:t>
      </w:r>
    </w:p>
    <w:p w14:paraId="59DB8D08" w14:textId="77777777" w:rsidR="00C93D2A" w:rsidRPr="00FF7E8D" w:rsidRDefault="00C93D2A" w:rsidP="00C93D2A">
      <w:pPr>
        <w:pStyle w:val="aa"/>
        <w:ind w:left="720"/>
        <w:rPr>
          <w:sz w:val="28"/>
          <w:szCs w:val="28"/>
          <w:lang w:val="en-US"/>
        </w:rPr>
      </w:pPr>
      <w:r w:rsidRPr="00FF7E8D">
        <w:rPr>
          <w:sz w:val="28"/>
          <w:szCs w:val="28"/>
          <w:lang w:val="en-US"/>
        </w:rPr>
        <w:t xml:space="preserve">art. 3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(1), art. 4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(3) lit. c), art. 32 lit. g) din </w:t>
      </w:r>
      <w:proofErr w:type="spellStart"/>
      <w:r w:rsidRPr="00FF7E8D">
        <w:rPr>
          <w:sz w:val="28"/>
          <w:szCs w:val="28"/>
          <w:lang w:val="en-US"/>
        </w:rPr>
        <w:t>Legea</w:t>
      </w:r>
      <w:proofErr w:type="spellEnd"/>
      <w:r w:rsidRPr="00FF7E8D">
        <w:rPr>
          <w:sz w:val="28"/>
          <w:szCs w:val="28"/>
          <w:lang w:val="en-US"/>
        </w:rPr>
        <w:t xml:space="preserve"> nr. 397-XV din 16 </w:t>
      </w:r>
      <w:proofErr w:type="spellStart"/>
      <w:r w:rsidRPr="00FF7E8D">
        <w:rPr>
          <w:sz w:val="28"/>
          <w:szCs w:val="28"/>
          <w:lang w:val="en-US"/>
        </w:rPr>
        <w:t>octombrie</w:t>
      </w:r>
      <w:proofErr w:type="spellEnd"/>
      <w:r w:rsidRPr="00FF7E8D">
        <w:rPr>
          <w:sz w:val="28"/>
          <w:szCs w:val="28"/>
          <w:lang w:val="en-US"/>
        </w:rPr>
        <w:t xml:space="preserve"> 2003 </w:t>
      </w:r>
      <w:proofErr w:type="spellStart"/>
      <w:r w:rsidRPr="00FF7E8D">
        <w:rPr>
          <w:sz w:val="28"/>
          <w:szCs w:val="28"/>
          <w:lang w:val="en-US"/>
        </w:rPr>
        <w:t>privind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finanțele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publice</w:t>
      </w:r>
      <w:proofErr w:type="spellEnd"/>
      <w:r w:rsidRPr="00FF7E8D">
        <w:rPr>
          <w:sz w:val="28"/>
          <w:szCs w:val="28"/>
          <w:lang w:val="en-US"/>
        </w:rPr>
        <w:t xml:space="preserve"> locale;</w:t>
      </w:r>
    </w:p>
    <w:p w14:paraId="56BE5302" w14:textId="77777777" w:rsidR="00C93D2A" w:rsidRPr="00FF7E8D" w:rsidRDefault="00C93D2A" w:rsidP="00C93D2A">
      <w:pPr>
        <w:pStyle w:val="aa"/>
        <w:ind w:left="720"/>
        <w:rPr>
          <w:sz w:val="28"/>
          <w:szCs w:val="28"/>
          <w:lang w:val="en-US"/>
        </w:rPr>
      </w:pPr>
      <w:r w:rsidRPr="00FF7E8D">
        <w:rPr>
          <w:sz w:val="28"/>
          <w:szCs w:val="28"/>
          <w:lang w:val="en-US"/>
        </w:rPr>
        <w:t xml:space="preserve">art. 4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(1) lit. g), art. 12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(1) </w:t>
      </w:r>
      <w:proofErr w:type="spellStart"/>
      <w:r w:rsidRPr="00FF7E8D">
        <w:rPr>
          <w:sz w:val="28"/>
          <w:szCs w:val="28"/>
          <w:lang w:val="en-US"/>
        </w:rPr>
        <w:t>și</w:t>
      </w:r>
      <w:proofErr w:type="spellEnd"/>
      <w:r w:rsidRPr="00FF7E8D">
        <w:rPr>
          <w:sz w:val="28"/>
          <w:szCs w:val="28"/>
          <w:lang w:val="en-US"/>
        </w:rPr>
        <w:t xml:space="preserve"> (2) din </w:t>
      </w:r>
      <w:proofErr w:type="spellStart"/>
      <w:r w:rsidRPr="00FF7E8D">
        <w:rPr>
          <w:sz w:val="28"/>
          <w:szCs w:val="28"/>
          <w:lang w:val="en-US"/>
        </w:rPr>
        <w:t>Legea</w:t>
      </w:r>
      <w:proofErr w:type="spellEnd"/>
      <w:r w:rsidRPr="00FF7E8D">
        <w:rPr>
          <w:sz w:val="28"/>
          <w:szCs w:val="28"/>
          <w:lang w:val="en-US"/>
        </w:rPr>
        <w:t xml:space="preserve"> nr. 435-XVI din 28 </w:t>
      </w:r>
      <w:proofErr w:type="spellStart"/>
      <w:r w:rsidRPr="00FF7E8D">
        <w:rPr>
          <w:sz w:val="28"/>
          <w:szCs w:val="28"/>
          <w:lang w:val="en-US"/>
        </w:rPr>
        <w:t>decembrie</w:t>
      </w:r>
      <w:proofErr w:type="spellEnd"/>
      <w:r w:rsidRPr="00FF7E8D">
        <w:rPr>
          <w:sz w:val="28"/>
          <w:szCs w:val="28"/>
          <w:lang w:val="en-US"/>
        </w:rPr>
        <w:t xml:space="preserve"> 2006 </w:t>
      </w:r>
      <w:proofErr w:type="spellStart"/>
      <w:r w:rsidRPr="00FF7E8D">
        <w:rPr>
          <w:sz w:val="28"/>
          <w:szCs w:val="28"/>
          <w:lang w:val="en-US"/>
        </w:rPr>
        <w:t>privind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descentralizarea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administrativă</w:t>
      </w:r>
      <w:proofErr w:type="spellEnd"/>
      <w:r w:rsidRPr="00FF7E8D">
        <w:rPr>
          <w:sz w:val="28"/>
          <w:szCs w:val="28"/>
          <w:lang w:val="en-US"/>
        </w:rPr>
        <w:t>;</w:t>
      </w:r>
    </w:p>
    <w:p w14:paraId="67774E86" w14:textId="6F17EEE6" w:rsidR="00C93D2A" w:rsidRPr="00FF7E8D" w:rsidRDefault="00C93D2A" w:rsidP="00D22C96">
      <w:pPr>
        <w:pStyle w:val="aa"/>
        <w:ind w:left="720"/>
        <w:rPr>
          <w:sz w:val="28"/>
          <w:szCs w:val="28"/>
          <w:lang w:val="ro-RO"/>
        </w:rPr>
      </w:pPr>
      <w:r w:rsidRPr="00FF7E8D">
        <w:rPr>
          <w:sz w:val="28"/>
          <w:szCs w:val="28"/>
          <w:lang w:val="en-US"/>
        </w:rPr>
        <w:t xml:space="preserve">art. 3, art. 9, art. 10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(1) </w:t>
      </w:r>
      <w:proofErr w:type="spellStart"/>
      <w:r w:rsidRPr="00FF7E8D">
        <w:rPr>
          <w:sz w:val="28"/>
          <w:szCs w:val="28"/>
          <w:lang w:val="en-US"/>
        </w:rPr>
        <w:t>și</w:t>
      </w:r>
      <w:proofErr w:type="spellEnd"/>
      <w:r w:rsidRPr="00FF7E8D">
        <w:rPr>
          <w:sz w:val="28"/>
          <w:szCs w:val="28"/>
          <w:lang w:val="en-US"/>
        </w:rPr>
        <w:t xml:space="preserve"> (2), art. 14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(3), art. 19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(4), art. 20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(1) </w:t>
      </w:r>
      <w:proofErr w:type="spellStart"/>
      <w:r w:rsidRPr="00FF7E8D">
        <w:rPr>
          <w:sz w:val="28"/>
          <w:szCs w:val="28"/>
          <w:lang w:val="en-US"/>
        </w:rPr>
        <w:t>și</w:t>
      </w:r>
      <w:proofErr w:type="spellEnd"/>
      <w:r w:rsidRPr="00FF7E8D">
        <w:rPr>
          <w:sz w:val="28"/>
          <w:szCs w:val="28"/>
          <w:lang w:val="en-US"/>
        </w:rPr>
        <w:t xml:space="preserve"> (5), art. 81 </w:t>
      </w:r>
      <w:proofErr w:type="spellStart"/>
      <w:r w:rsidRPr="00FF7E8D">
        <w:rPr>
          <w:sz w:val="28"/>
          <w:szCs w:val="28"/>
          <w:lang w:val="en-US"/>
        </w:rPr>
        <w:t>alin</w:t>
      </w:r>
      <w:proofErr w:type="spellEnd"/>
      <w:r w:rsidRPr="00FF7E8D">
        <w:rPr>
          <w:sz w:val="28"/>
          <w:szCs w:val="28"/>
          <w:lang w:val="en-US"/>
        </w:rPr>
        <w:t xml:space="preserve">. (1) din </w:t>
      </w:r>
      <w:proofErr w:type="spellStart"/>
      <w:r w:rsidRPr="00FF7E8D">
        <w:rPr>
          <w:sz w:val="28"/>
          <w:szCs w:val="28"/>
          <w:lang w:val="en-US"/>
        </w:rPr>
        <w:t>Legea</w:t>
      </w:r>
      <w:proofErr w:type="spellEnd"/>
      <w:r w:rsidRPr="00FF7E8D">
        <w:rPr>
          <w:sz w:val="28"/>
          <w:szCs w:val="28"/>
          <w:lang w:val="en-US"/>
        </w:rPr>
        <w:t xml:space="preserve"> nr. 436-XVI din 28 </w:t>
      </w:r>
      <w:proofErr w:type="spellStart"/>
      <w:r w:rsidRPr="00FF7E8D">
        <w:rPr>
          <w:sz w:val="28"/>
          <w:szCs w:val="28"/>
          <w:lang w:val="en-US"/>
        </w:rPr>
        <w:t>decembrie</w:t>
      </w:r>
      <w:proofErr w:type="spellEnd"/>
      <w:r w:rsidRPr="00FF7E8D">
        <w:rPr>
          <w:sz w:val="28"/>
          <w:szCs w:val="28"/>
          <w:lang w:val="en-US"/>
        </w:rPr>
        <w:t xml:space="preserve"> 2006 </w:t>
      </w:r>
      <w:proofErr w:type="spellStart"/>
      <w:r w:rsidRPr="00FF7E8D">
        <w:rPr>
          <w:sz w:val="28"/>
          <w:szCs w:val="28"/>
          <w:lang w:val="en-US"/>
        </w:rPr>
        <w:t>privind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administrația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r w:rsidRPr="00FF7E8D">
        <w:rPr>
          <w:sz w:val="28"/>
          <w:szCs w:val="28"/>
          <w:lang w:val="en-US"/>
        </w:rPr>
        <w:t>publică</w:t>
      </w:r>
      <w:proofErr w:type="spellEnd"/>
      <w:r w:rsidRPr="00FF7E8D">
        <w:rPr>
          <w:sz w:val="28"/>
          <w:szCs w:val="28"/>
          <w:lang w:val="en-US"/>
        </w:rPr>
        <w:t xml:space="preserve"> </w:t>
      </w:r>
      <w:proofErr w:type="spellStart"/>
      <w:proofErr w:type="gramStart"/>
      <w:r w:rsidRPr="00FF7E8D">
        <w:rPr>
          <w:sz w:val="28"/>
          <w:szCs w:val="28"/>
          <w:lang w:val="en-US"/>
        </w:rPr>
        <w:t>locală;</w:t>
      </w:r>
      <w:r w:rsidRPr="00FF7E8D">
        <w:rPr>
          <w:rStyle w:val="ab"/>
          <w:rFonts w:eastAsiaTheme="minorEastAsia"/>
          <w:sz w:val="28"/>
          <w:szCs w:val="28"/>
          <w:lang w:val="en-US"/>
        </w:rPr>
        <w:t>Consiliul</w:t>
      </w:r>
      <w:proofErr w:type="spellEnd"/>
      <w:proofErr w:type="gramEnd"/>
      <w:r w:rsidRPr="00FF7E8D">
        <w:rPr>
          <w:rStyle w:val="ab"/>
          <w:rFonts w:eastAsiaTheme="minorEastAsia"/>
          <w:sz w:val="28"/>
          <w:szCs w:val="28"/>
          <w:lang w:val="en-US"/>
        </w:rPr>
        <w:t xml:space="preserve"> </w:t>
      </w:r>
      <w:proofErr w:type="spellStart"/>
      <w:r w:rsidRPr="00FF7E8D">
        <w:rPr>
          <w:rStyle w:val="ab"/>
          <w:rFonts w:eastAsiaTheme="minorEastAsia"/>
          <w:sz w:val="28"/>
          <w:szCs w:val="28"/>
          <w:lang w:val="en-US"/>
        </w:rPr>
        <w:t>orășenesc</w:t>
      </w:r>
      <w:proofErr w:type="spellEnd"/>
      <w:r w:rsidRPr="00FF7E8D">
        <w:rPr>
          <w:rStyle w:val="ab"/>
          <w:rFonts w:eastAsiaTheme="minorEastAsia"/>
          <w:sz w:val="28"/>
          <w:szCs w:val="28"/>
          <w:lang w:val="en-US"/>
        </w:rPr>
        <w:t xml:space="preserve"> </w:t>
      </w:r>
      <w:proofErr w:type="spellStart"/>
      <w:r w:rsidRPr="00FF7E8D">
        <w:rPr>
          <w:rStyle w:val="ab"/>
          <w:rFonts w:eastAsiaTheme="minorEastAsia"/>
          <w:sz w:val="28"/>
          <w:szCs w:val="28"/>
          <w:lang w:val="en-US"/>
        </w:rPr>
        <w:t>Căușeni</w:t>
      </w:r>
      <w:proofErr w:type="spellEnd"/>
      <w:r w:rsidRPr="00FF7E8D">
        <w:rPr>
          <w:rStyle w:val="ab"/>
          <w:rFonts w:eastAsiaTheme="minorEastAsia"/>
          <w:sz w:val="28"/>
          <w:szCs w:val="28"/>
          <w:lang w:val="en-US"/>
        </w:rPr>
        <w:t xml:space="preserve"> DECIDE:</w:t>
      </w:r>
    </w:p>
    <w:p w14:paraId="501E9B77" w14:textId="736FB556" w:rsidR="00C21939" w:rsidRPr="00FF7E8D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     1.Se  alocă mijloace financiare în sumă de </w:t>
      </w:r>
      <w:r w:rsidR="00FF7E8D" w:rsidRPr="00FF7E8D">
        <w:rPr>
          <w:rFonts w:ascii="Times New Roman" w:hAnsi="Times New Roman" w:cs="Times New Roman"/>
          <w:b/>
          <w:bCs/>
          <w:sz w:val="28"/>
          <w:szCs w:val="28"/>
          <w:lang w:val="ro-RO"/>
        </w:rPr>
        <w:t>213,0</w:t>
      </w:r>
      <w:r w:rsidRPr="00FF7E8D">
        <w:rPr>
          <w:rFonts w:ascii="Times New Roman" w:hAnsi="Times New Roman" w:cs="Times New Roman"/>
          <w:b/>
          <w:bCs/>
          <w:sz w:val="28"/>
          <w:szCs w:val="28"/>
          <w:lang w:val="ro-RO"/>
        </w:rPr>
        <w:t xml:space="preserve"> mii lei </w:t>
      </w: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,din contul soldului bugetar, constituit în urma executării bugetului orașului Căușeni pentru anul 2024 </w:t>
      </w:r>
      <w:r w:rsidR="006A2CE9"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pentru </w:t>
      </w:r>
      <w:r w:rsidR="006D6048" w:rsidRPr="00FF7E8D">
        <w:rPr>
          <w:rFonts w:ascii="Times New Roman" w:hAnsi="Times New Roman" w:cs="Times New Roman"/>
          <w:sz w:val="28"/>
          <w:szCs w:val="28"/>
          <w:lang w:val="ro-RO"/>
        </w:rPr>
        <w:t>proiectarea</w:t>
      </w:r>
      <w:r w:rsidR="00C93D2A" w:rsidRPr="00FF7E8D">
        <w:rPr>
          <w:rStyle w:val="ab"/>
          <w:rFonts w:ascii="Times New Roman" w:hAnsi="Times New Roman" w:cs="Times New Roman"/>
          <w:sz w:val="28"/>
          <w:szCs w:val="28"/>
          <w:lang w:val="ro-RO"/>
        </w:rPr>
        <w:t xml:space="preserve"> gazoductului de presiune joasă</w:t>
      </w:r>
      <w:r w:rsidR="00C93D2A"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în cartierul locativ </w:t>
      </w:r>
      <w:r w:rsidR="001D1C7B" w:rsidRPr="00FF7E8D">
        <w:rPr>
          <w:rFonts w:ascii="Times New Roman" w:hAnsi="Times New Roman" w:cs="Times New Roman"/>
          <w:sz w:val="28"/>
          <w:szCs w:val="28"/>
          <w:lang w:val="ro-RO"/>
        </w:rPr>
        <w:t>,,</w:t>
      </w:r>
      <w:r w:rsidR="00C93D2A" w:rsidRPr="00FF7E8D">
        <w:rPr>
          <w:rStyle w:val="ab"/>
          <w:rFonts w:ascii="Times New Roman" w:hAnsi="Times New Roman" w:cs="Times New Roman"/>
          <w:sz w:val="28"/>
          <w:szCs w:val="28"/>
          <w:lang w:val="ro-RO"/>
        </w:rPr>
        <w:t>Grigore Grigoriu</w:t>
      </w:r>
      <w:r w:rsidR="001D1C7B" w:rsidRPr="00FF7E8D">
        <w:rPr>
          <w:rStyle w:val="ab"/>
          <w:rFonts w:ascii="Times New Roman" w:hAnsi="Times New Roman" w:cs="Times New Roman"/>
          <w:sz w:val="28"/>
          <w:szCs w:val="28"/>
          <w:lang w:val="ro-RO"/>
        </w:rPr>
        <w:t>”</w:t>
      </w:r>
      <w:r w:rsidR="00C93D2A"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din or. </w:t>
      </w:r>
      <w:proofErr w:type="spellStart"/>
      <w:r w:rsidR="00C93D2A" w:rsidRPr="00FF7E8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</w:p>
    <w:p w14:paraId="3C5DE225" w14:textId="77777777" w:rsidR="00C21939" w:rsidRPr="00FF7E8D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FF7E8D">
        <w:rPr>
          <w:rFonts w:ascii="Times New Roman" w:hAnsi="Times New Roman" w:cs="Times New Roman"/>
          <w:b/>
          <w:bCs/>
          <w:sz w:val="28"/>
          <w:szCs w:val="28"/>
          <w:lang w:val="ro-RO"/>
        </w:rPr>
        <w:t>2.</w:t>
      </w: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Asigurarea executării prezentei decizii revine primarului or.Căușeni, Alexandru  Donțu.</w:t>
      </w:r>
    </w:p>
    <w:p w14:paraId="78B9886B" w14:textId="77777777" w:rsidR="00C21939" w:rsidRPr="00FF7E8D" w:rsidRDefault="00C21939" w:rsidP="00C21939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b/>
          <w:bCs/>
          <w:sz w:val="28"/>
          <w:szCs w:val="28"/>
          <w:lang w:val="en-US"/>
        </w:rPr>
        <w:t>3.</w:t>
      </w: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termen de 30 de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>, str. M. Radu, 3.</w:t>
      </w:r>
    </w:p>
    <w:p w14:paraId="00B36F0E" w14:textId="77777777" w:rsidR="00C21939" w:rsidRPr="00FF7E8D" w:rsidRDefault="00C21939" w:rsidP="00C21939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termen de 30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central, pe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, nr. 86. </w:t>
      </w:r>
    </w:p>
    <w:p w14:paraId="7EB81B10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FF7E8D">
        <w:rPr>
          <w:rFonts w:ascii="Times New Roman" w:hAnsi="Times New Roman" w:cs="Times New Roman"/>
          <w:b/>
          <w:bCs/>
          <w:sz w:val="28"/>
          <w:szCs w:val="28"/>
          <w:lang w:val="ro-RO"/>
        </w:rPr>
        <w:t>4.</w:t>
      </w: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 Prezenta decizie se comunică:</w:t>
      </w:r>
    </w:p>
    <w:p w14:paraId="77F330BE" w14:textId="1E49E0C0" w:rsidR="00C21939" w:rsidRPr="00FF7E8D" w:rsidRDefault="00C21939" w:rsidP="00C2193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FF7E8D">
        <w:rPr>
          <w:rFonts w:ascii="Times New Roman" w:hAnsi="Times New Roman" w:cs="Times New Roman"/>
          <w:sz w:val="28"/>
          <w:szCs w:val="28"/>
          <w:lang w:val="ro-RO"/>
        </w:rPr>
        <w:t>Dlui Alexandru DONȚU, primar</w:t>
      </w:r>
      <w:r w:rsidR="001D1C7B"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ul </w:t>
      </w: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orașul</w:t>
      </w:r>
      <w:r w:rsidR="001D1C7B" w:rsidRPr="00FF7E8D">
        <w:rPr>
          <w:rFonts w:ascii="Times New Roman" w:hAnsi="Times New Roman" w:cs="Times New Roman"/>
          <w:sz w:val="28"/>
          <w:szCs w:val="28"/>
          <w:lang w:val="ro-RO"/>
        </w:rPr>
        <w:t>ui</w:t>
      </w: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Căușeni;</w:t>
      </w:r>
    </w:p>
    <w:p w14:paraId="47A1DF09" w14:textId="77777777" w:rsidR="00C21939" w:rsidRPr="00FF7E8D" w:rsidRDefault="00C21939" w:rsidP="00C219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         -  Oficiului Teritorial Căușe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ni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web 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de stat al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locale. </w:t>
      </w:r>
    </w:p>
    <w:p w14:paraId="27F63968" w14:textId="77777777" w:rsidR="00C21939" w:rsidRPr="00FF7E8D" w:rsidRDefault="00C21939" w:rsidP="00C219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C051C28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DONȚU</w:t>
      </w:r>
    </w:p>
    <w:p w14:paraId="5B15E80C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273F311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Chiselița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Ala</w:t>
      </w:r>
    </w:p>
    <w:p w14:paraId="6540C3CB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0A41CE4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           Specialist principal                                     Maria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FF7E8D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32F4F7A6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ACD6435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348A46D8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</w:t>
      </w:r>
    </w:p>
    <w:p w14:paraId="37CC98D2" w14:textId="77777777" w:rsidR="00C21939" w:rsidRPr="00FF7E8D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F7E8D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FF7E8D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 w:rsidRPr="00FF7E8D">
        <w:rPr>
          <w:rFonts w:ascii="Times New Roman" w:hAnsi="Times New Roman" w:cs="Times New Roman"/>
          <w:sz w:val="28"/>
          <w:szCs w:val="28"/>
          <w:lang w:val="en-US"/>
        </w:rPr>
        <w:t>Avizat</w:t>
      </w:r>
      <w:proofErr w:type="spellEnd"/>
      <w:r w:rsidRPr="00FF7E8D">
        <w:rPr>
          <w:rFonts w:ascii="Times New Roman" w:hAnsi="Times New Roman" w:cs="Times New Roman"/>
          <w:sz w:val="28"/>
          <w:szCs w:val="28"/>
          <w:lang w:val="en-US"/>
        </w:rPr>
        <w:t>:_</w:t>
      </w:r>
      <w:proofErr w:type="gramEnd"/>
      <w:r w:rsidRPr="00FF7E8D">
        <w:rPr>
          <w:rFonts w:ascii="Times New Roman" w:hAnsi="Times New Roman" w:cs="Times New Roman"/>
          <w:sz w:val="28"/>
          <w:szCs w:val="28"/>
          <w:lang w:val="en-US"/>
        </w:rPr>
        <w:t xml:space="preserve">_________A. </w:t>
      </w:r>
      <w:proofErr w:type="spellStart"/>
      <w:r w:rsidRPr="00FF7E8D"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</w:p>
    <w:p w14:paraId="3F0F8DA6" w14:textId="77777777" w:rsidR="00C21939" w:rsidRPr="00FF7E8D" w:rsidRDefault="00C21939" w:rsidP="00C21939">
      <w:pPr>
        <w:rPr>
          <w:rFonts w:ascii="Times New Roman" w:hAnsi="Times New Roman" w:cs="Times New Roman"/>
          <w:sz w:val="28"/>
          <w:szCs w:val="28"/>
          <w:lang w:val="ro-RO"/>
        </w:rPr>
      </w:pPr>
    </w:p>
    <w:p w14:paraId="52B9FF95" w14:textId="77777777" w:rsidR="00C21939" w:rsidRPr="00FF7E8D" w:rsidRDefault="00C21939" w:rsidP="00C21939">
      <w:pPr>
        <w:rPr>
          <w:rFonts w:ascii="Times New Roman" w:hAnsi="Times New Roman" w:cs="Times New Roman"/>
          <w:sz w:val="28"/>
          <w:szCs w:val="28"/>
        </w:rPr>
      </w:pPr>
    </w:p>
    <w:p w14:paraId="5E2C1090" w14:textId="5B844126" w:rsidR="00402A3A" w:rsidRPr="00FF7E8D" w:rsidRDefault="00402A3A">
      <w:pPr>
        <w:rPr>
          <w:rFonts w:ascii="Times New Roman" w:hAnsi="Times New Roman" w:cs="Times New Roman"/>
          <w:sz w:val="28"/>
          <w:szCs w:val="28"/>
        </w:rPr>
      </w:pPr>
    </w:p>
    <w:p w14:paraId="7BC42AAA" w14:textId="2FA5B01F"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14:paraId="0262728D" w14:textId="15D1442C"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14:paraId="18310143" w14:textId="2B0A3771"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14:paraId="41FDA432" w14:textId="33484986"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14:paraId="77395CBD" w14:textId="22892A4E" w:rsidR="00774432" w:rsidRDefault="00774432">
      <w:pPr>
        <w:rPr>
          <w:rFonts w:ascii="Times New Roman" w:hAnsi="Times New Roman" w:cs="Times New Roman"/>
          <w:sz w:val="26"/>
          <w:szCs w:val="26"/>
        </w:rPr>
      </w:pPr>
    </w:p>
    <w:p w14:paraId="0328AFB5" w14:textId="4AE95D2A" w:rsidR="00FF7E8D" w:rsidRDefault="00FF7E8D">
      <w:pPr>
        <w:rPr>
          <w:rFonts w:ascii="Times New Roman" w:hAnsi="Times New Roman" w:cs="Times New Roman"/>
          <w:sz w:val="26"/>
          <w:szCs w:val="26"/>
        </w:rPr>
      </w:pPr>
    </w:p>
    <w:p w14:paraId="75A7E6C1" w14:textId="454C6A6E" w:rsidR="00FF7E8D" w:rsidRDefault="00FF7E8D">
      <w:pPr>
        <w:rPr>
          <w:rFonts w:ascii="Times New Roman" w:hAnsi="Times New Roman" w:cs="Times New Roman"/>
          <w:sz w:val="26"/>
          <w:szCs w:val="26"/>
        </w:rPr>
      </w:pPr>
    </w:p>
    <w:p w14:paraId="1F9BE298" w14:textId="3A509286" w:rsidR="00FF7E8D" w:rsidRDefault="00FF7E8D">
      <w:pPr>
        <w:rPr>
          <w:rFonts w:ascii="Times New Roman" w:hAnsi="Times New Roman" w:cs="Times New Roman"/>
          <w:sz w:val="26"/>
          <w:szCs w:val="26"/>
        </w:rPr>
      </w:pPr>
    </w:p>
    <w:p w14:paraId="4011E616" w14:textId="09B4B7CE" w:rsidR="00FF7E8D" w:rsidRDefault="00FF7E8D">
      <w:pPr>
        <w:rPr>
          <w:rFonts w:ascii="Times New Roman" w:hAnsi="Times New Roman" w:cs="Times New Roman"/>
          <w:sz w:val="26"/>
          <w:szCs w:val="26"/>
        </w:rPr>
      </w:pPr>
    </w:p>
    <w:p w14:paraId="74FC1D32" w14:textId="77777777" w:rsidR="00FF7E8D" w:rsidRPr="001D1C7B" w:rsidRDefault="00FF7E8D">
      <w:pPr>
        <w:rPr>
          <w:rFonts w:ascii="Times New Roman" w:hAnsi="Times New Roman" w:cs="Times New Roman"/>
          <w:sz w:val="26"/>
          <w:szCs w:val="26"/>
        </w:rPr>
      </w:pPr>
    </w:p>
    <w:p w14:paraId="31D6B2B0" w14:textId="1491E760"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14:paraId="3C6614C2" w14:textId="333729DF"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14:paraId="6271B5EC" w14:textId="77777777" w:rsidR="00774432" w:rsidRPr="001D1C7B" w:rsidRDefault="0077443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14:paraId="3F5D01B7" w14:textId="77777777" w:rsidR="00774432" w:rsidRPr="001D1C7B" w:rsidRDefault="0077443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14:paraId="6E17A14B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091DEAC3" wp14:editId="5BC3EB2B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93B5F5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REPUBLICA MOLDOVA</w:t>
      </w:r>
    </w:p>
    <w:p w14:paraId="0CB8274A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RAIONUL CĂUŞENI</w:t>
      </w:r>
    </w:p>
    <w:p w14:paraId="0FC7E69A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P R I M Ă R I </w:t>
      </w:r>
      <w:proofErr w:type="gramStart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A</w:t>
      </w:r>
      <w:proofErr w:type="gramEnd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 ORAŞULUI CĂUŞENI</w:t>
      </w:r>
    </w:p>
    <w:p w14:paraId="02E65593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Tel: 2-22-33, fax: 2-25 54,</w:t>
      </w:r>
    </w:p>
    <w:p w14:paraId="596DA1A5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e-mail: </w:t>
      </w:r>
      <w:hyperlink r:id="rId8" w:history="1">
        <w:r w:rsidRPr="001D1C7B">
          <w:rPr>
            <w:rStyle w:val="a8"/>
            <w:rFonts w:ascii="Times New Roman" w:hAnsi="Times New Roman" w:cs="Times New Roman"/>
            <w:sz w:val="26"/>
            <w:szCs w:val="26"/>
            <w:lang w:val="en-US" w:eastAsia="ro-RO"/>
          </w:rPr>
          <w:t>primaria@căuşeni.org</w:t>
        </w:r>
      </w:hyperlink>
    </w:p>
    <w:p w14:paraId="5DDF2E74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MD4300, str. M. Radu, 3, or.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Căușeni</w:t>
      </w:r>
      <w:proofErr w:type="spellEnd"/>
    </w:p>
    <w:p w14:paraId="5605FE1E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3EF2A6E8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>AVIZ DE EXPERTIZĂ ANTICORUPȚIE</w:t>
      </w:r>
    </w:p>
    <w:p w14:paraId="7DF9DC3B" w14:textId="77777777"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val="ro-RO"/>
        </w:rPr>
      </w:pPr>
    </w:p>
    <w:p w14:paraId="7582CE59" w14:textId="77777777" w:rsidR="00774432" w:rsidRPr="001D1C7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 xml:space="preserve">la proiectul de decizie din  </w:t>
      </w:r>
      <w:r w:rsidRPr="001D1C7B">
        <w:rPr>
          <w:rFonts w:ascii="Times New Roman" w:hAnsi="Times New Roman" w:cs="Times New Roman"/>
          <w:bCs/>
          <w:color w:val="FF0000"/>
          <w:sz w:val="26"/>
          <w:szCs w:val="26"/>
          <w:lang w:val="ro-RO"/>
        </w:rPr>
        <w:t>__________________</w:t>
      </w: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>2025</w:t>
      </w:r>
    </w:p>
    <w:p w14:paraId="3633238B" w14:textId="77777777"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RO"/>
        </w:rPr>
      </w:pPr>
      <w:bookmarkStart w:id="0" w:name="_Hlk188367582"/>
      <w:bookmarkStart w:id="1" w:name="_Hlk188262007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bookmarkEnd w:id="0"/>
    <w:p w14:paraId="62E76509" w14:textId="77777777"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RO"/>
        </w:rPr>
      </w:pPr>
    </w:p>
    <w:bookmarkEnd w:id="1"/>
    <w:p w14:paraId="621BE66E" w14:textId="77777777" w:rsidR="00774432" w:rsidRPr="001D1C7B" w:rsidRDefault="00774432" w:rsidP="0077443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D1C7B">
        <w:rPr>
          <w:rFonts w:ascii="Times New Roman" w:hAnsi="Times New Roman" w:cs="Times New Roman"/>
          <w:sz w:val="26"/>
          <w:szCs w:val="26"/>
          <w:lang w:val="fr-FR"/>
        </w:rPr>
        <w:t xml:space="preserve">       În cadrul procesului de elaborare a proiectului de decizie din ______2025</w:t>
      </w:r>
    </w:p>
    <w:p w14:paraId="6363F3D5" w14:textId="50C44981" w:rsidR="00774432" w:rsidRPr="001D1C7B" w:rsidRDefault="00774432" w:rsidP="0077443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gramStart"/>
      <w:r w:rsidRPr="001D1C7B">
        <w:rPr>
          <w:rFonts w:ascii="Times New Roman" w:hAnsi="Times New Roman" w:cs="Times New Roman"/>
          <w:sz w:val="26"/>
          <w:szCs w:val="26"/>
          <w:lang w:val="en-US"/>
        </w:rPr>
        <w:t>,,</w:t>
      </w:r>
      <w:proofErr w:type="gramEnd"/>
      <w:r w:rsidRPr="001D1C7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din soldul </w:t>
      </w:r>
      <w:r w:rsidR="00C05316">
        <w:rPr>
          <w:rFonts w:ascii="Times New Roman" w:hAnsi="Times New Roman" w:cs="Times New Roman"/>
          <w:sz w:val="26"/>
          <w:szCs w:val="26"/>
          <w:lang w:val="ro-RO"/>
        </w:rPr>
        <w:t>bugetar</w:t>
      </w:r>
      <w:r w:rsidRPr="001D1C7B">
        <w:rPr>
          <w:rFonts w:ascii="Times New Roman" w:hAnsi="Times New Roman" w:cs="Times New Roman"/>
          <w:sz w:val="26"/>
          <w:szCs w:val="26"/>
          <w:lang w:val="fr-FR"/>
        </w:rPr>
        <w:t>,,  au fost asigurate rigorile de transparență decizională, sunt stabilite argumente pertinente și valabile care justifică soluțiile proiectului.</w:t>
      </w:r>
    </w:p>
    <w:p w14:paraId="0C8E2579" w14:textId="77777777" w:rsidR="00774432" w:rsidRPr="001D1C7B" w:rsidRDefault="00774432" w:rsidP="00774432">
      <w:pPr>
        <w:pStyle w:val="a5"/>
        <w:spacing w:line="360" w:lineRule="auto"/>
        <w:ind w:right="-24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fr-FR"/>
        </w:rPr>
        <w:tab/>
        <w:t>Ca urmare, proiectul propus pentru votare nu conține factori și riscuri de corupție.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>Data   _______________2025</w:t>
      </w:r>
    </w:p>
    <w:p w14:paraId="4440466F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70DAE1FE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181CCD07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23F253D8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22875831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3D4F17A8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Primar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                                                           </w:t>
      </w:r>
      <w:proofErr w:type="spellStart"/>
      <w:proofErr w:type="gram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Alexandru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DONȚU</w:t>
      </w:r>
      <w:proofErr w:type="gramEnd"/>
    </w:p>
    <w:p w14:paraId="1E4B694A" w14:textId="77777777"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14:paraId="4E130CE1" w14:textId="77777777"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                 </w:t>
      </w:r>
    </w:p>
    <w:p w14:paraId="4BE1FB24" w14:textId="77777777"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șef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                                                  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Olesea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Procopenco</w:t>
      </w:r>
      <w:proofErr w:type="spellEnd"/>
    </w:p>
    <w:p w14:paraId="376C6108" w14:textId="77777777"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           </w:t>
      </w:r>
    </w:p>
    <w:p w14:paraId="53D33849" w14:textId="77777777"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Specialist principal                                                  Maria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     </w:t>
      </w:r>
    </w:p>
    <w:p w14:paraId="69233430" w14:textId="77777777" w:rsidR="00774432" w:rsidRPr="001D1C7B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b/>
          <w:sz w:val="26"/>
          <w:szCs w:val="26"/>
          <w:lang w:val="en-US"/>
        </w:rPr>
        <w:t xml:space="preserve">  </w:t>
      </w:r>
    </w:p>
    <w:p w14:paraId="06961651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46E2E516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097B57A9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5BDE99A0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5D41DBDA" w14:textId="19B8C1E5" w:rsidR="00774432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5FF329C2" w14:textId="0E95E0D4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26DEE754" w14:textId="505D51D7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27197428" w14:textId="1689EE36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448452A0" w14:textId="2362A921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1AFF2B23" w14:textId="4A269084"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4482F7A3" w14:textId="77777777" w:rsidR="00C05316" w:rsidRPr="001D1C7B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429C341B" w14:textId="77777777"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14:paraId="7D87B796" w14:textId="77777777" w:rsidR="00774432" w:rsidRPr="00A73735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A73735">
        <w:rPr>
          <w:rFonts w:ascii="Times New Roman" w:hAnsi="Times New Roman" w:cs="Times New Roman"/>
          <w:b/>
          <w:sz w:val="28"/>
          <w:szCs w:val="28"/>
          <w:lang w:val="ro-RO"/>
        </w:rPr>
        <w:t>NOTĂ DE FUNDAMENTARE</w:t>
      </w:r>
    </w:p>
    <w:p w14:paraId="5A9AF625" w14:textId="77777777" w:rsidR="00774432" w:rsidRPr="00A73735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05E1BEA4" w14:textId="77777777" w:rsidR="00774432" w:rsidRPr="00A73735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ro-MD"/>
        </w:rPr>
      </w:pPr>
      <w:r w:rsidRPr="00A73735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</w:t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>„</w:t>
      </w:r>
      <w:r w:rsidRPr="00A73735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Pr="00A73735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A73735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A73735">
        <w:rPr>
          <w:rFonts w:ascii="Times New Roman" w:hAnsi="Times New Roman" w:cs="Times New Roman"/>
          <w:sz w:val="28"/>
          <w:szCs w:val="28"/>
          <w:lang w:val="en-US"/>
        </w:rPr>
        <w:t>alocarea</w:t>
      </w:r>
      <w:proofErr w:type="spellEnd"/>
      <w:r w:rsidRPr="00A7373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73735">
        <w:rPr>
          <w:rFonts w:ascii="Times New Roman" w:hAnsi="Times New Roman" w:cs="Times New Roman"/>
          <w:sz w:val="28"/>
          <w:szCs w:val="28"/>
          <w:lang w:val="en-US"/>
        </w:rPr>
        <w:t>mijloacelor</w:t>
      </w:r>
      <w:proofErr w:type="spellEnd"/>
      <w:r w:rsidRPr="00A7373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A73735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A7373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>din soldul bugetar</w:t>
      </w:r>
      <w:r w:rsidRPr="00A73735">
        <w:rPr>
          <w:rFonts w:ascii="Times New Roman" w:hAnsi="Times New Roman" w:cs="Times New Roman"/>
          <w:sz w:val="28"/>
          <w:szCs w:val="28"/>
          <w:lang w:val="ro-MD"/>
        </w:rPr>
        <w:t>”</w:t>
      </w:r>
    </w:p>
    <w:p w14:paraId="405B3AD9" w14:textId="77777777" w:rsidR="00774432" w:rsidRPr="00A73735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344"/>
      </w:tblGrid>
      <w:tr w:rsidR="00774432" w:rsidRPr="00A73735" w14:paraId="5C02DF6F" w14:textId="77777777" w:rsidTr="002F7888">
        <w:tc>
          <w:tcPr>
            <w:tcW w:w="9344" w:type="dxa"/>
            <w:shd w:val="clear" w:color="auto" w:fill="auto"/>
          </w:tcPr>
          <w:p w14:paraId="06ED6330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MD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1.</w:t>
            </w: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 xml:space="preserve"> </w:t>
            </w: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MD"/>
              </w:rPr>
              <w:t>Denumirea sau numele autorului și, după caz a/al participanților la elaborarea proiectului actului normativ.</w:t>
            </w:r>
          </w:p>
        </w:tc>
      </w:tr>
      <w:tr w:rsidR="00774432" w:rsidRPr="00A73735" w14:paraId="7EEC8913" w14:textId="77777777" w:rsidTr="002F7888">
        <w:tc>
          <w:tcPr>
            <w:tcW w:w="9344" w:type="dxa"/>
          </w:tcPr>
          <w:p w14:paraId="05B30482" w14:textId="77777777" w:rsidR="00A73735" w:rsidRDefault="00774432" w:rsidP="00A7373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Primarul orașului Căușeni – Donțu Alexandru</w:t>
            </w:r>
            <w:bookmarkStart w:id="2" w:name="_Hlk193178701"/>
          </w:p>
          <w:p w14:paraId="14F26A77" w14:textId="34B4587A" w:rsidR="00774432" w:rsidRPr="00A73735" w:rsidRDefault="00774432" w:rsidP="00A7373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Contabil sef – Olesea Procopenco</w:t>
            </w:r>
          </w:p>
          <w:bookmarkEnd w:id="2"/>
          <w:p w14:paraId="32EB10B4" w14:textId="77777777" w:rsidR="00774432" w:rsidRPr="00A73735" w:rsidRDefault="00774432" w:rsidP="00A73735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A73735" w14:paraId="4C29E96E" w14:textId="77777777" w:rsidTr="002F7888">
        <w:tc>
          <w:tcPr>
            <w:tcW w:w="9344" w:type="dxa"/>
            <w:shd w:val="clear" w:color="auto" w:fill="auto"/>
          </w:tcPr>
          <w:p w14:paraId="5353AD3D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2. Condițiile ce au impus elaborarea proiectului actului normativ.</w:t>
            </w:r>
          </w:p>
        </w:tc>
      </w:tr>
      <w:tr w:rsidR="00774432" w:rsidRPr="00A73735" w14:paraId="67131CFA" w14:textId="77777777" w:rsidTr="002F7888">
        <w:tc>
          <w:tcPr>
            <w:tcW w:w="9344" w:type="dxa"/>
          </w:tcPr>
          <w:p w14:paraId="7EED0CDB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2.1. Temeiul legal, sau după caz, sursa proiectului actului normativ</w:t>
            </w:r>
          </w:p>
        </w:tc>
      </w:tr>
      <w:tr w:rsidR="00774432" w:rsidRPr="00A73735" w14:paraId="237F8CC9" w14:textId="77777777" w:rsidTr="002F7888">
        <w:tc>
          <w:tcPr>
            <w:tcW w:w="9344" w:type="dxa"/>
          </w:tcPr>
          <w:p w14:paraId="634B808E" w14:textId="77777777" w:rsidR="00774432" w:rsidRPr="00A73735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Drept temei legal pentru elaborarea proiectului actului normativ servește </w:t>
            </w:r>
          </w:p>
          <w:p w14:paraId="7A3DF652" w14:textId="3DB7C670" w:rsidR="00C05316" w:rsidRPr="00A73735" w:rsidRDefault="00C05316" w:rsidP="00C05316">
            <w:pPr>
              <w:pStyle w:val="aa"/>
              <w:rPr>
                <w:sz w:val="28"/>
                <w:szCs w:val="28"/>
                <w:lang w:val="en-US"/>
              </w:rPr>
            </w:pPr>
            <w:proofErr w:type="spellStart"/>
            <w:r w:rsidRPr="00A73735">
              <w:rPr>
                <w:sz w:val="28"/>
                <w:szCs w:val="28"/>
                <w:lang w:val="en-US"/>
              </w:rPr>
              <w:t>necesitatea</w:t>
            </w:r>
            <w:proofErr w:type="spellEnd"/>
            <w:r w:rsidRPr="00A73735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sz w:val="28"/>
                <w:szCs w:val="28"/>
                <w:lang w:val="en-US"/>
              </w:rPr>
              <w:t>executarii</w:t>
            </w:r>
            <w:proofErr w:type="spellEnd"/>
            <w:r w:rsidRPr="00A73735">
              <w:rPr>
                <w:sz w:val="28"/>
                <w:szCs w:val="28"/>
                <w:lang w:val="ro-MD"/>
              </w:rPr>
              <w:t xml:space="preserve"> </w:t>
            </w:r>
            <w:proofErr w:type="spellStart"/>
            <w:r w:rsidRPr="00A73735">
              <w:rPr>
                <w:sz w:val="28"/>
                <w:szCs w:val="28"/>
                <w:lang w:val="en-US"/>
              </w:rPr>
              <w:t>lucrărilor</w:t>
            </w:r>
            <w:proofErr w:type="spellEnd"/>
            <w:r w:rsidRPr="00A73735">
              <w:rPr>
                <w:sz w:val="28"/>
                <w:szCs w:val="28"/>
                <w:lang w:val="en-US"/>
              </w:rPr>
              <w:t xml:space="preserve"> de</w:t>
            </w:r>
            <w:r w:rsidRPr="00A73735">
              <w:rPr>
                <w:b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>construcție</w:t>
            </w:r>
            <w:proofErr w:type="spellEnd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 xml:space="preserve"> a </w:t>
            </w:r>
            <w:proofErr w:type="spellStart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>gazoductului</w:t>
            </w:r>
            <w:proofErr w:type="spellEnd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 xml:space="preserve"> de </w:t>
            </w:r>
            <w:proofErr w:type="spellStart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>presiune</w:t>
            </w:r>
            <w:proofErr w:type="spellEnd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>joasă</w:t>
            </w:r>
            <w:proofErr w:type="spellEnd"/>
            <w:r w:rsidRPr="00A73735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sz w:val="28"/>
                <w:szCs w:val="28"/>
                <w:lang w:val="en-US"/>
              </w:rPr>
              <w:t>în</w:t>
            </w:r>
            <w:proofErr w:type="spellEnd"/>
            <w:r w:rsidRPr="00A73735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sz w:val="28"/>
                <w:szCs w:val="28"/>
                <w:lang w:val="en-US"/>
              </w:rPr>
              <w:t>cartierul</w:t>
            </w:r>
            <w:proofErr w:type="spellEnd"/>
            <w:r w:rsidRPr="00A73735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sz w:val="28"/>
                <w:szCs w:val="28"/>
                <w:lang w:val="en-US"/>
              </w:rPr>
              <w:t>locativ</w:t>
            </w:r>
            <w:proofErr w:type="spellEnd"/>
            <w:r w:rsidRPr="00A73735">
              <w:rPr>
                <w:b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>Grigore</w:t>
            </w:r>
            <w:proofErr w:type="spellEnd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Style w:val="ab"/>
                <w:rFonts w:eastAsiaTheme="minorEastAsia"/>
                <w:b w:val="0"/>
                <w:bCs w:val="0"/>
                <w:sz w:val="28"/>
                <w:szCs w:val="28"/>
                <w:lang w:val="en-US"/>
              </w:rPr>
              <w:t>Grigoriu</w:t>
            </w:r>
            <w:proofErr w:type="spellEnd"/>
            <w:r w:rsidRPr="00A73735">
              <w:rPr>
                <w:b/>
                <w:bCs/>
                <w:sz w:val="28"/>
                <w:szCs w:val="28"/>
                <w:lang w:val="en-US"/>
              </w:rPr>
              <w:t xml:space="preserve"> </w:t>
            </w:r>
            <w:r w:rsidRPr="00A73735">
              <w:rPr>
                <w:sz w:val="28"/>
                <w:szCs w:val="28"/>
                <w:lang w:val="en-US"/>
              </w:rPr>
              <w:t xml:space="preserve">din or. </w:t>
            </w:r>
            <w:proofErr w:type="spellStart"/>
            <w:r w:rsidRPr="00A73735">
              <w:rPr>
                <w:sz w:val="28"/>
                <w:szCs w:val="28"/>
                <w:lang w:val="en-US"/>
              </w:rPr>
              <w:t>Căușeni</w:t>
            </w:r>
            <w:proofErr w:type="spellEnd"/>
            <w:r w:rsidRPr="00A73735">
              <w:rPr>
                <w:sz w:val="28"/>
                <w:szCs w:val="28"/>
                <w:lang w:val="en-US"/>
              </w:rPr>
              <w:t>.</w:t>
            </w:r>
          </w:p>
          <w:p w14:paraId="126E109A" w14:textId="77777777" w:rsidR="00774432" w:rsidRPr="00A73735" w:rsidRDefault="00774432" w:rsidP="00A737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774432" w:rsidRPr="00A73735" w14:paraId="52527032" w14:textId="77777777" w:rsidTr="002F7888">
        <w:tc>
          <w:tcPr>
            <w:tcW w:w="9344" w:type="dxa"/>
          </w:tcPr>
          <w:p w14:paraId="6F48AE45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A73735" w14:paraId="07B6CB59" w14:textId="77777777" w:rsidTr="002F7888">
        <w:tc>
          <w:tcPr>
            <w:tcW w:w="9344" w:type="dxa"/>
          </w:tcPr>
          <w:p w14:paraId="3FA713FE" w14:textId="64172A3D" w:rsidR="00774432" w:rsidRPr="00A73735" w:rsidRDefault="00774432" w:rsidP="002F788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</w:tc>
      </w:tr>
      <w:tr w:rsidR="00774432" w:rsidRPr="00A73735" w14:paraId="47364C10" w14:textId="77777777" w:rsidTr="002F7888">
        <w:tc>
          <w:tcPr>
            <w:tcW w:w="9344" w:type="dxa"/>
            <w:shd w:val="clear" w:color="auto" w:fill="auto"/>
          </w:tcPr>
          <w:p w14:paraId="0AA3C12B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3. Obiectivele urmărite și soluții propuse</w:t>
            </w:r>
          </w:p>
        </w:tc>
      </w:tr>
      <w:tr w:rsidR="00774432" w:rsidRPr="00A73735" w14:paraId="6676EAF5" w14:textId="77777777" w:rsidTr="002F7888">
        <w:tc>
          <w:tcPr>
            <w:tcW w:w="9344" w:type="dxa"/>
          </w:tcPr>
          <w:p w14:paraId="0910D98F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A73735" w14:paraId="28E3D143" w14:textId="77777777" w:rsidTr="002F7888">
        <w:tc>
          <w:tcPr>
            <w:tcW w:w="9344" w:type="dxa"/>
          </w:tcPr>
          <w:p w14:paraId="561E6A69" w14:textId="09416DE6" w:rsidR="00E97218" w:rsidRPr="00A73735" w:rsidRDefault="00E97218" w:rsidP="00A7373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     1.Se  alocă mijloace financiare în sumă de </w:t>
            </w:r>
            <w:r w:rsidR="00A73735"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213,00</w:t>
            </w: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 xml:space="preserve"> mii lei 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,din contul soldului bugetar, constituit în urma executării bugetului orașului Căușeni pentru anul 2024- pentru proiectarea</w:t>
            </w:r>
            <w:r w:rsidRPr="00A73735">
              <w:rPr>
                <w:rStyle w:val="ab"/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Style w:val="ab"/>
                <w:rFonts w:ascii="Times New Roman" w:hAnsi="Times New Roman" w:cs="Times New Roman"/>
                <w:sz w:val="28"/>
                <w:szCs w:val="28"/>
                <w:lang w:val="en-US"/>
              </w:rPr>
              <w:t>gazoductului</w:t>
            </w:r>
            <w:proofErr w:type="spellEnd"/>
            <w:r w:rsidRPr="00A73735">
              <w:rPr>
                <w:rStyle w:val="ab"/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 w:rsidRPr="00A73735">
              <w:rPr>
                <w:rStyle w:val="ab"/>
                <w:rFonts w:ascii="Times New Roman" w:hAnsi="Times New Roman" w:cs="Times New Roman"/>
                <w:sz w:val="28"/>
                <w:szCs w:val="28"/>
                <w:lang w:val="en-US"/>
              </w:rPr>
              <w:t>presiune</w:t>
            </w:r>
            <w:proofErr w:type="spellEnd"/>
            <w:r w:rsidRPr="00A73735">
              <w:rPr>
                <w:rStyle w:val="ab"/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Style w:val="ab"/>
                <w:rFonts w:ascii="Times New Roman" w:hAnsi="Times New Roman" w:cs="Times New Roman"/>
                <w:sz w:val="28"/>
                <w:szCs w:val="28"/>
                <w:lang w:val="en-US"/>
              </w:rPr>
              <w:t>joasă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cartierul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locativ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14:paraId="7C6E273A" w14:textId="38784183" w:rsidR="00774432" w:rsidRPr="00A73735" w:rsidRDefault="00774432" w:rsidP="00A7373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774432" w:rsidRPr="00A73735" w14:paraId="0E275FE9" w14:textId="77777777" w:rsidTr="002F7888">
        <w:tc>
          <w:tcPr>
            <w:tcW w:w="9344" w:type="dxa"/>
          </w:tcPr>
          <w:p w14:paraId="46DFAE1D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A73735" w14:paraId="1D5FA29B" w14:textId="77777777" w:rsidTr="002F7888">
        <w:tc>
          <w:tcPr>
            <w:tcW w:w="9344" w:type="dxa"/>
          </w:tcPr>
          <w:p w14:paraId="17972B2A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Nu sunt</w:t>
            </w:r>
          </w:p>
        </w:tc>
      </w:tr>
      <w:tr w:rsidR="00774432" w:rsidRPr="00A73735" w14:paraId="58801460" w14:textId="77777777" w:rsidTr="002F7888">
        <w:tc>
          <w:tcPr>
            <w:tcW w:w="9344" w:type="dxa"/>
            <w:shd w:val="clear" w:color="auto" w:fill="auto"/>
          </w:tcPr>
          <w:p w14:paraId="78EDDE8F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 xml:space="preserve">4. Analiza impactului de reglementare </w:t>
            </w:r>
          </w:p>
        </w:tc>
      </w:tr>
      <w:tr w:rsidR="00774432" w:rsidRPr="00A73735" w14:paraId="783727E8" w14:textId="77777777" w:rsidTr="002F7888">
        <w:tc>
          <w:tcPr>
            <w:tcW w:w="9344" w:type="dxa"/>
          </w:tcPr>
          <w:p w14:paraId="449A8D9A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4.1. Impactul asupra sectorului public</w:t>
            </w:r>
          </w:p>
        </w:tc>
      </w:tr>
      <w:tr w:rsidR="00774432" w:rsidRPr="00A73735" w14:paraId="43DB9A20" w14:textId="77777777" w:rsidTr="002F7888">
        <w:tc>
          <w:tcPr>
            <w:tcW w:w="9344" w:type="dxa"/>
          </w:tcPr>
          <w:p w14:paraId="7702DCC0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lastRenderedPageBreak/>
              <w:t>Pozitiv</w:t>
            </w:r>
          </w:p>
        </w:tc>
      </w:tr>
      <w:tr w:rsidR="00774432" w:rsidRPr="00A73735" w14:paraId="4D994119" w14:textId="77777777" w:rsidTr="002F7888">
        <w:tc>
          <w:tcPr>
            <w:tcW w:w="9344" w:type="dxa"/>
            <w:shd w:val="clear" w:color="auto" w:fill="auto"/>
          </w:tcPr>
          <w:p w14:paraId="60C3AB8E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5. Compatibilitatea proiectului actului normativ cu legislația UE</w:t>
            </w:r>
          </w:p>
        </w:tc>
      </w:tr>
      <w:tr w:rsidR="00774432" w:rsidRPr="00A73735" w14:paraId="7A855478" w14:textId="77777777" w:rsidTr="002F7888">
        <w:tc>
          <w:tcPr>
            <w:tcW w:w="9344" w:type="dxa"/>
          </w:tcPr>
          <w:p w14:paraId="0B63461C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Nu este relevant</w:t>
            </w:r>
          </w:p>
        </w:tc>
      </w:tr>
      <w:tr w:rsidR="00774432" w:rsidRPr="00A73735" w14:paraId="47DDC4A9" w14:textId="77777777" w:rsidTr="002F7888">
        <w:tc>
          <w:tcPr>
            <w:tcW w:w="9344" w:type="dxa"/>
          </w:tcPr>
          <w:p w14:paraId="4B0632F5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6. Avizarea și consultarea publică a proiectului actului normativ</w:t>
            </w:r>
          </w:p>
        </w:tc>
      </w:tr>
      <w:tr w:rsidR="00774432" w:rsidRPr="00A73735" w14:paraId="478FAC62" w14:textId="77777777" w:rsidTr="002F7888">
        <w:tc>
          <w:tcPr>
            <w:tcW w:w="9344" w:type="dxa"/>
          </w:tcPr>
          <w:p w14:paraId="21CE5133" w14:textId="77777777" w:rsidR="00774432" w:rsidRPr="00A73735" w:rsidRDefault="00774432" w:rsidP="002F78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  <w:lang w:val="ro-MD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„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Cu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privire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la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alocarea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mijloacelor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financiare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din soldul bugetar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ro-MD"/>
              </w:rPr>
              <w:t>”</w:t>
            </w:r>
          </w:p>
          <w:p w14:paraId="030DE826" w14:textId="77777777" w:rsidR="00774432" w:rsidRPr="00A73735" w:rsidRDefault="00774432" w:rsidP="002F788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MD"/>
              </w:rPr>
              <w:t xml:space="preserve"> 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ro-RO" w:eastAsia="en-US"/>
              </w:rPr>
              <w:t xml:space="preserve">este plasat pe pagina web oficială a Primăriei orașului Căușeni 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și inclus în Registrul de stat al actelor locale.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A73735" w14:paraId="1DFCE2B9" w14:textId="77777777" w:rsidTr="002F7888">
        <w:tc>
          <w:tcPr>
            <w:tcW w:w="9344" w:type="dxa"/>
          </w:tcPr>
          <w:p w14:paraId="6DD4F661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7. Concluziile expertizelor</w:t>
            </w:r>
          </w:p>
        </w:tc>
      </w:tr>
      <w:tr w:rsidR="00774432" w:rsidRPr="00A73735" w14:paraId="573FA27C" w14:textId="77777777" w:rsidTr="002F7888">
        <w:tc>
          <w:tcPr>
            <w:tcW w:w="9344" w:type="dxa"/>
          </w:tcPr>
          <w:p w14:paraId="099293E0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A73735" w14:paraId="79F6B8B4" w14:textId="77777777" w:rsidTr="002F7888">
        <w:tc>
          <w:tcPr>
            <w:tcW w:w="9344" w:type="dxa"/>
          </w:tcPr>
          <w:p w14:paraId="3F494C09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A73735" w14:paraId="4212871E" w14:textId="77777777" w:rsidTr="002F7888">
        <w:tc>
          <w:tcPr>
            <w:tcW w:w="9344" w:type="dxa"/>
          </w:tcPr>
          <w:p w14:paraId="748573D7" w14:textId="77777777" w:rsidR="00774432" w:rsidRPr="00A73735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       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conformitate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cu:</w:t>
            </w:r>
          </w:p>
          <w:p w14:paraId="3EB9EA7A" w14:textId="77777777" w:rsidR="00774432" w:rsidRPr="00A73735" w:rsidRDefault="00774432" w:rsidP="00774432">
            <w:pPr>
              <w:pStyle w:val="a5"/>
              <w:ind w:left="495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art.3 (1), 4(3)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lit.c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),32, </w:t>
            </w:r>
            <w:proofErr w:type="spellStart"/>
            <w:proofErr w:type="gram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lit.g</w:t>
            </w:r>
            <w:proofErr w:type="spellEnd"/>
            <w:proofErr w:type="gram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)  din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Legea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finanțele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publice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nr.397-XV din 16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octombrie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2003,</w:t>
            </w:r>
          </w:p>
          <w:p w14:paraId="7D652F65" w14:textId="77777777" w:rsidR="00774432" w:rsidRPr="00A73735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baza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art.4 (1), </w:t>
            </w:r>
            <w:proofErr w:type="spellStart"/>
            <w:proofErr w:type="gram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lit.g</w:t>
            </w:r>
            <w:proofErr w:type="spellEnd"/>
            <w:proofErr w:type="gram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), 12 (1), (2) din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Legea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descentralizarea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administrativă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nr.435-XVI din 28.12.2006 ,</w:t>
            </w:r>
          </w:p>
          <w:p w14:paraId="33C25A64" w14:textId="2DD8372B" w:rsidR="00774432" w:rsidRPr="00A73735" w:rsidRDefault="00774432" w:rsidP="00774432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temeiul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art.3, 9, 10 (1), (2), 14(3), 19(4), 20(1</w:t>
            </w:r>
            <w:proofErr w:type="gram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),  (</w:t>
            </w:r>
            <w:proofErr w:type="gram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5),81(1) din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Legea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administraţia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publică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locală</w:t>
            </w:r>
            <w:proofErr w:type="spellEnd"/>
            <w:r w:rsidRPr="00A7373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nr.436-XVI din 28.12.2006,</w:t>
            </w:r>
          </w:p>
        </w:tc>
      </w:tr>
      <w:tr w:rsidR="00774432" w:rsidRPr="00A73735" w14:paraId="4C246B2A" w14:textId="77777777" w:rsidTr="002F7888">
        <w:tc>
          <w:tcPr>
            <w:tcW w:w="9344" w:type="dxa"/>
          </w:tcPr>
          <w:p w14:paraId="5BD66D1A" w14:textId="77777777" w:rsidR="00774432" w:rsidRPr="00A73735" w:rsidRDefault="00774432" w:rsidP="002F788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A73735" w14:paraId="4C52FFA3" w14:textId="77777777" w:rsidTr="002F7888">
        <w:tc>
          <w:tcPr>
            <w:tcW w:w="9344" w:type="dxa"/>
          </w:tcPr>
          <w:p w14:paraId="2C30199A" w14:textId="77777777" w:rsidR="00774432" w:rsidRPr="00A73735" w:rsidRDefault="00774432" w:rsidP="002F7888">
            <w:pPr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A73735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Nu se impun măsuri</w:t>
            </w:r>
          </w:p>
        </w:tc>
      </w:tr>
    </w:tbl>
    <w:p w14:paraId="2725F020" w14:textId="77777777" w:rsidR="00774432" w:rsidRPr="00A73735" w:rsidRDefault="00774432" w:rsidP="00774432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</w:p>
    <w:p w14:paraId="36FE0751" w14:textId="2AD04769" w:rsidR="00774432" w:rsidRPr="00A73735" w:rsidRDefault="00774432" w:rsidP="00774432">
      <w:pPr>
        <w:ind w:firstLine="708"/>
        <w:rPr>
          <w:rFonts w:ascii="Times New Roman" w:hAnsi="Times New Roman" w:cs="Times New Roman"/>
          <w:sz w:val="28"/>
          <w:szCs w:val="28"/>
          <w:lang w:val="ro-RO"/>
        </w:rPr>
      </w:pPr>
      <w:r w:rsidRPr="00A73735">
        <w:rPr>
          <w:rFonts w:ascii="Times New Roman" w:hAnsi="Times New Roman" w:cs="Times New Roman"/>
          <w:sz w:val="28"/>
          <w:szCs w:val="28"/>
        </w:rPr>
        <w:t xml:space="preserve">       </w:t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 xml:space="preserve">Primar                </w:t>
      </w:r>
      <w:r w:rsidRPr="00A73735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 xml:space="preserve">         </w:t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  <w:t xml:space="preserve"> </w:t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  <w:t xml:space="preserve">Donțu Alexandru   </w:t>
      </w:r>
    </w:p>
    <w:p w14:paraId="5B1F2902" w14:textId="55CBE9B2" w:rsidR="00774432" w:rsidRPr="00A73735" w:rsidRDefault="00774432" w:rsidP="00774432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A73735">
        <w:rPr>
          <w:rFonts w:ascii="Times New Roman" w:hAnsi="Times New Roman" w:cs="Times New Roman"/>
          <w:sz w:val="28"/>
          <w:szCs w:val="28"/>
          <w:lang w:val="ro-RO"/>
        </w:rPr>
        <w:t xml:space="preserve">    </w:t>
      </w:r>
      <w:r w:rsidRPr="00A73735">
        <w:rPr>
          <w:rFonts w:ascii="Times New Roman" w:hAnsi="Times New Roman" w:cs="Times New Roman"/>
          <w:sz w:val="28"/>
          <w:szCs w:val="28"/>
          <w:lang w:val="en-US"/>
        </w:rPr>
        <w:t xml:space="preserve">             </w:t>
      </w:r>
      <w:r w:rsidRPr="00A73735">
        <w:rPr>
          <w:rFonts w:ascii="Times New Roman" w:hAnsi="Times New Roman" w:cs="Times New Roman"/>
          <w:sz w:val="28"/>
          <w:szCs w:val="28"/>
        </w:rPr>
        <w:t>С</w:t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>ontabil sef                                                                Olesea Procopenco</w:t>
      </w:r>
    </w:p>
    <w:p w14:paraId="55751E72" w14:textId="4CE6FB60" w:rsidR="00774432" w:rsidRPr="00A73735" w:rsidRDefault="00774432" w:rsidP="00774432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  <w:t>Specialistă principală</w:t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A73735">
        <w:rPr>
          <w:rFonts w:ascii="Times New Roman" w:hAnsi="Times New Roman" w:cs="Times New Roman"/>
          <w:sz w:val="28"/>
          <w:szCs w:val="28"/>
          <w:lang w:val="ro-RO"/>
        </w:rPr>
        <w:tab/>
        <w:t>Cojocaru Maria</w:t>
      </w:r>
    </w:p>
    <w:p w14:paraId="0F8A84B6" w14:textId="5011FB3B" w:rsidR="00774432" w:rsidRPr="00A73735" w:rsidRDefault="00774432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5CDFDA5A" w14:textId="12C89952" w:rsidR="00774432" w:rsidRPr="00A73735" w:rsidRDefault="00774432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4AEA479" w14:textId="2AE88CF3" w:rsidR="00774432" w:rsidRPr="00A73735" w:rsidRDefault="00774432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6741BB2" w14:textId="1F575834" w:rsidR="00774432" w:rsidRPr="00774432" w:rsidRDefault="00774432">
      <w:pPr>
        <w:rPr>
          <w:lang w:val="en-US"/>
        </w:rPr>
      </w:pPr>
    </w:p>
    <w:p w14:paraId="74DF82E0" w14:textId="3DACD039" w:rsidR="00774432" w:rsidRPr="00774432" w:rsidRDefault="00774432">
      <w:pPr>
        <w:rPr>
          <w:lang w:val="en-US"/>
        </w:rPr>
      </w:pPr>
    </w:p>
    <w:p w14:paraId="29BCF67F" w14:textId="51492D2B" w:rsidR="00774432" w:rsidRPr="00774432" w:rsidRDefault="00774432">
      <w:pPr>
        <w:rPr>
          <w:lang w:val="en-US"/>
        </w:rPr>
      </w:pPr>
    </w:p>
    <w:p w14:paraId="7F56ABF3" w14:textId="3B0F879B" w:rsidR="00774432" w:rsidRPr="00774432" w:rsidRDefault="00774432">
      <w:pPr>
        <w:rPr>
          <w:lang w:val="en-US"/>
        </w:rPr>
      </w:pPr>
    </w:p>
    <w:p w14:paraId="5DD228BD" w14:textId="77777777" w:rsidR="00774432" w:rsidRPr="00774432" w:rsidRDefault="00774432">
      <w:pPr>
        <w:rPr>
          <w:lang w:val="en-US"/>
        </w:rPr>
      </w:pPr>
    </w:p>
    <w:sectPr w:rsidR="00774432" w:rsidRPr="00774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" w15:restartNumberingAfterBreak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2" w15:restartNumberingAfterBreak="0">
    <w:nsid w:val="45B73441"/>
    <w:multiLevelType w:val="hybridMultilevel"/>
    <w:tmpl w:val="2174D7DA"/>
    <w:lvl w:ilvl="0" w:tplc="560A157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5E2CDF"/>
    <w:multiLevelType w:val="multilevel"/>
    <w:tmpl w:val="2D604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1BE63B9"/>
    <w:multiLevelType w:val="multilevel"/>
    <w:tmpl w:val="0764F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295"/>
    <w:rsid w:val="00004249"/>
    <w:rsid w:val="0010035A"/>
    <w:rsid w:val="001D1C7B"/>
    <w:rsid w:val="00292B5C"/>
    <w:rsid w:val="00336A68"/>
    <w:rsid w:val="00402A3A"/>
    <w:rsid w:val="00482E34"/>
    <w:rsid w:val="00484295"/>
    <w:rsid w:val="00685357"/>
    <w:rsid w:val="006A055E"/>
    <w:rsid w:val="006A2CE9"/>
    <w:rsid w:val="006D6048"/>
    <w:rsid w:val="00774432"/>
    <w:rsid w:val="007D2C2C"/>
    <w:rsid w:val="009E783D"/>
    <w:rsid w:val="00A15166"/>
    <w:rsid w:val="00A73735"/>
    <w:rsid w:val="00BB7E17"/>
    <w:rsid w:val="00C05316"/>
    <w:rsid w:val="00C20D25"/>
    <w:rsid w:val="00C21939"/>
    <w:rsid w:val="00C93D2A"/>
    <w:rsid w:val="00CA12FB"/>
    <w:rsid w:val="00D22C96"/>
    <w:rsid w:val="00D3518D"/>
    <w:rsid w:val="00D8138E"/>
    <w:rsid w:val="00E97218"/>
    <w:rsid w:val="00FF7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C1AB1"/>
  <w15:chartTrackingRefBased/>
  <w15:docId w15:val="{40A73FC5-5B5D-4293-82BE-5C39F3F61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unhideWhenUsed/>
    <w:rsid w:val="00D35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D3518D"/>
    <w:rPr>
      <w:b/>
      <w:bCs/>
    </w:rPr>
  </w:style>
  <w:style w:type="character" w:styleId="ac">
    <w:name w:val="annotation reference"/>
    <w:basedOn w:val="a0"/>
    <w:uiPriority w:val="99"/>
    <w:semiHidden/>
    <w:unhideWhenUsed/>
    <w:rsid w:val="00C0531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0531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05316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05316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05316"/>
    <w:rPr>
      <w:rFonts w:eastAsiaTheme="minorEastAsia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513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6</Pages>
  <Words>1054</Words>
  <Characters>6011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cp:lastPrinted>2025-07-01T10:50:00Z</cp:lastPrinted>
  <dcterms:created xsi:type="dcterms:W3CDTF">2025-03-18T09:33:00Z</dcterms:created>
  <dcterms:modified xsi:type="dcterms:W3CDTF">2025-07-01T10:58:00Z</dcterms:modified>
</cp:coreProperties>
</file>